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DCF" w:rsidRDefault="006242BF">
      <w:pPr>
        <w:shd w:val="clear" w:color="auto" w:fill="FFFFFF"/>
        <w:spacing w:line="240" w:lineRule="auto"/>
        <w:ind w:hanging="2"/>
        <w:rPr>
          <w:sz w:val="24"/>
          <w:szCs w:val="24"/>
        </w:rPr>
      </w:pPr>
      <w:bookmarkStart w:id="0" w:name="_heading=h.w9d4l5qu77ch" w:colFirst="0" w:colLast="0"/>
      <w:bookmarkEnd w:id="0"/>
      <w:r>
        <w:rPr>
          <w:noProof/>
        </w:rPr>
        <w:drawing>
          <wp:anchor distT="0" distB="0" distL="114300" distR="114300" simplePos="0" relativeHeight="251658240" behindDoc="0" locked="0" layoutInCell="1" hidden="0" allowOverlap="1">
            <wp:simplePos x="0" y="0"/>
            <wp:positionH relativeFrom="column">
              <wp:posOffset>5</wp:posOffset>
            </wp:positionH>
            <wp:positionV relativeFrom="paragraph">
              <wp:posOffset>0</wp:posOffset>
            </wp:positionV>
            <wp:extent cx="1792605" cy="9023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792605" cy="902335"/>
                    </a:xfrm>
                    <a:prstGeom prst="rect">
                      <a:avLst/>
                    </a:prstGeom>
                    <a:ln/>
                  </pic:spPr>
                </pic:pic>
              </a:graphicData>
            </a:graphic>
          </wp:anchor>
        </w:drawing>
      </w:r>
    </w:p>
    <w:p w:rsidR="006F5DCF" w:rsidRDefault="006242BF">
      <w:pPr>
        <w:spacing w:after="0" w:line="240" w:lineRule="auto"/>
        <w:ind w:left="1" w:hanging="3"/>
        <w:jc w:val="center"/>
        <w:rPr>
          <w:sz w:val="28"/>
          <w:szCs w:val="28"/>
        </w:rPr>
      </w:pPr>
      <w:r>
        <w:rPr>
          <w:b/>
          <w:bCs/>
          <w:sz w:val="28"/>
          <w:szCs w:val="28"/>
        </w:rPr>
        <w:t>Vacancy</w:t>
      </w:r>
    </w:p>
    <w:p w:rsidR="006F5DCF" w:rsidRDefault="006F5DCF">
      <w:pPr>
        <w:spacing w:after="0" w:line="240" w:lineRule="auto"/>
        <w:ind w:hanging="2"/>
        <w:jc w:val="center"/>
        <w:rPr>
          <w:sz w:val="24"/>
          <w:szCs w:val="24"/>
        </w:rPr>
      </w:pPr>
    </w:p>
    <w:p w:rsidR="006F5DCF" w:rsidRDefault="006242BF">
      <w:pPr>
        <w:spacing w:after="0" w:line="240" w:lineRule="auto"/>
        <w:ind w:hanging="2"/>
        <w:jc w:val="center"/>
        <w:rPr>
          <w:sz w:val="24"/>
          <w:szCs w:val="24"/>
        </w:rPr>
      </w:pPr>
      <w:proofErr w:type="spellStart"/>
      <w:r>
        <w:rPr>
          <w:b/>
          <w:bCs/>
          <w:sz w:val="24"/>
          <w:szCs w:val="24"/>
        </w:rPr>
        <w:t>Treviglas</w:t>
      </w:r>
      <w:proofErr w:type="spellEnd"/>
      <w:r>
        <w:rPr>
          <w:b/>
          <w:bCs/>
          <w:sz w:val="24"/>
          <w:szCs w:val="24"/>
        </w:rPr>
        <w:t xml:space="preserve"> Academy</w:t>
      </w:r>
    </w:p>
    <w:p w:rsidR="006F5DCF" w:rsidRDefault="006242BF">
      <w:pPr>
        <w:spacing w:after="0" w:line="240" w:lineRule="auto"/>
        <w:ind w:hanging="2"/>
        <w:jc w:val="center"/>
        <w:rPr>
          <w:sz w:val="24"/>
          <w:szCs w:val="24"/>
        </w:rPr>
      </w:pPr>
      <w:r>
        <w:rPr>
          <w:b/>
          <w:bCs/>
          <w:sz w:val="24"/>
          <w:szCs w:val="24"/>
        </w:rPr>
        <w:t>Part of The Roseland Multi-Academy Trust</w:t>
      </w:r>
    </w:p>
    <w:p w:rsidR="006F5DCF" w:rsidRDefault="006242BF">
      <w:pPr>
        <w:spacing w:after="0" w:line="240" w:lineRule="auto"/>
        <w:ind w:hanging="2"/>
        <w:jc w:val="center"/>
        <w:rPr>
          <w:sz w:val="24"/>
          <w:szCs w:val="24"/>
        </w:rPr>
      </w:pPr>
      <w:r>
        <w:rPr>
          <w:b/>
          <w:bCs/>
          <w:sz w:val="24"/>
          <w:szCs w:val="24"/>
        </w:rPr>
        <w:t>Bradley Road, Newquay, Cornwall, TR7 3JA</w:t>
      </w:r>
    </w:p>
    <w:p w:rsidR="006F5DCF" w:rsidRDefault="006F5DCF">
      <w:pPr>
        <w:spacing w:after="0" w:line="240" w:lineRule="auto"/>
        <w:ind w:hanging="2"/>
        <w:jc w:val="center"/>
        <w:rPr>
          <w:sz w:val="24"/>
          <w:szCs w:val="24"/>
        </w:rPr>
      </w:pPr>
    </w:p>
    <w:p w:rsidR="006F5DCF" w:rsidRDefault="006242BF">
      <w:pPr>
        <w:spacing w:after="0" w:line="240" w:lineRule="auto"/>
        <w:ind w:hanging="2"/>
        <w:jc w:val="center"/>
        <w:rPr>
          <w:sz w:val="24"/>
          <w:szCs w:val="24"/>
        </w:rPr>
      </w:pPr>
      <w:r>
        <w:rPr>
          <w:b/>
          <w:bCs/>
          <w:sz w:val="24"/>
          <w:szCs w:val="24"/>
        </w:rPr>
        <w:t>Tel: 01637 872076</w:t>
      </w:r>
    </w:p>
    <w:p w:rsidR="006F5DCF" w:rsidRDefault="006242BF">
      <w:pPr>
        <w:spacing w:after="0" w:line="240" w:lineRule="auto"/>
        <w:ind w:hanging="2"/>
        <w:jc w:val="center"/>
        <w:rPr>
          <w:sz w:val="24"/>
          <w:szCs w:val="24"/>
        </w:rPr>
      </w:pPr>
      <w:r>
        <w:rPr>
          <w:b/>
          <w:bCs/>
          <w:sz w:val="24"/>
          <w:szCs w:val="24"/>
        </w:rPr>
        <w:t xml:space="preserve">Website: </w:t>
      </w:r>
      <w:hyperlink r:id="rId7">
        <w:r>
          <w:rPr>
            <w:b/>
            <w:bCs/>
            <w:sz w:val="24"/>
            <w:szCs w:val="24"/>
            <w:u w:val="single"/>
          </w:rPr>
          <w:t>www.treviglas.net</w:t>
        </w:r>
      </w:hyperlink>
    </w:p>
    <w:p w:rsidR="006F5DCF" w:rsidRDefault="006F5DCF">
      <w:pPr>
        <w:spacing w:after="0" w:line="240" w:lineRule="auto"/>
        <w:ind w:hanging="2"/>
        <w:jc w:val="center"/>
        <w:rPr>
          <w:sz w:val="24"/>
          <w:szCs w:val="24"/>
        </w:rPr>
      </w:pPr>
    </w:p>
    <w:p w:rsidR="006F5DCF" w:rsidRDefault="006F5DCF">
      <w:pPr>
        <w:spacing w:after="0" w:line="240" w:lineRule="auto"/>
        <w:ind w:hanging="2"/>
        <w:jc w:val="center"/>
        <w:rPr>
          <w:sz w:val="24"/>
          <w:szCs w:val="24"/>
        </w:rPr>
      </w:pPr>
    </w:p>
    <w:p w:rsidR="006F5DCF" w:rsidRDefault="006242BF">
      <w:pPr>
        <w:spacing w:after="0"/>
        <w:ind w:left="3" w:hanging="5"/>
        <w:jc w:val="center"/>
        <w:rPr>
          <w:b/>
          <w:bCs/>
          <w:sz w:val="52"/>
          <w:szCs w:val="52"/>
        </w:rPr>
      </w:pPr>
      <w:r>
        <w:rPr>
          <w:b/>
          <w:bCs/>
          <w:sz w:val="52"/>
          <w:szCs w:val="52"/>
        </w:rPr>
        <w:t xml:space="preserve">Pastoral </w:t>
      </w:r>
      <w:r w:rsidR="00806DD9">
        <w:rPr>
          <w:b/>
          <w:bCs/>
          <w:sz w:val="52"/>
          <w:szCs w:val="52"/>
        </w:rPr>
        <w:t>Manager</w:t>
      </w:r>
    </w:p>
    <w:p w:rsidR="006F5DCF" w:rsidRDefault="006242BF">
      <w:pPr>
        <w:spacing w:after="0"/>
        <w:ind w:hanging="2"/>
        <w:rPr>
          <w:b/>
          <w:bCs/>
        </w:rPr>
      </w:pPr>
      <w:r>
        <w:rPr>
          <w:b/>
          <w:bCs/>
        </w:rPr>
        <w:tab/>
      </w:r>
      <w:r>
        <w:rPr>
          <w:b/>
          <w:bCs/>
        </w:rPr>
        <w:tab/>
      </w:r>
      <w:r>
        <w:rPr>
          <w:b/>
          <w:bCs/>
        </w:rPr>
        <w:tab/>
      </w:r>
      <w:r>
        <w:rPr>
          <w:b/>
          <w:bCs/>
        </w:rPr>
        <w:tab/>
      </w:r>
    </w:p>
    <w:p w:rsidR="006F5DCF" w:rsidRDefault="006242BF">
      <w:pPr>
        <w:ind w:right="-291" w:hanging="2"/>
        <w:jc w:val="center"/>
        <w:rPr>
          <w:b/>
          <w:bCs/>
          <w:sz w:val="24"/>
          <w:szCs w:val="24"/>
        </w:rPr>
      </w:pPr>
      <w:r>
        <w:rPr>
          <w:b/>
          <w:bCs/>
          <w:sz w:val="24"/>
          <w:szCs w:val="24"/>
        </w:rPr>
        <w:t>Permanen</w:t>
      </w:r>
      <w:r w:rsidR="00806DD9">
        <w:rPr>
          <w:b/>
          <w:bCs/>
          <w:sz w:val="24"/>
          <w:szCs w:val="24"/>
        </w:rPr>
        <w:t>t</w:t>
      </w:r>
    </w:p>
    <w:p w:rsidR="00806DD9" w:rsidRPr="00F44678" w:rsidRDefault="00806DD9" w:rsidP="00806DD9">
      <w:pPr>
        <w:spacing w:after="0" w:line="240" w:lineRule="auto"/>
        <w:ind w:hanging="2"/>
        <w:jc w:val="center"/>
        <w:rPr>
          <w:rFonts w:asciiTheme="majorHAnsi" w:eastAsia="Times New Roman" w:hAnsiTheme="majorHAnsi" w:cstheme="majorHAnsi"/>
          <w:b/>
          <w:sz w:val="24"/>
          <w:szCs w:val="24"/>
        </w:rPr>
      </w:pPr>
      <w:r>
        <w:rPr>
          <w:b/>
          <w:bCs/>
          <w:sz w:val="24"/>
          <w:szCs w:val="24"/>
        </w:rPr>
        <w:t>37 hours per week (Monday to Friday</w:t>
      </w:r>
      <w:r w:rsidRPr="00F44678">
        <w:rPr>
          <w:rFonts w:asciiTheme="majorHAnsi" w:hAnsiTheme="majorHAnsi" w:cstheme="majorHAnsi"/>
          <w:b/>
          <w:bCs/>
          <w:sz w:val="24"/>
          <w:szCs w:val="24"/>
        </w:rPr>
        <w:t xml:space="preserve">) </w:t>
      </w:r>
      <w:r w:rsidRPr="00F44678">
        <w:rPr>
          <w:rFonts w:asciiTheme="majorHAnsi" w:hAnsiTheme="majorHAnsi" w:cstheme="majorHAnsi"/>
          <w:b/>
          <w:sz w:val="24"/>
          <w:szCs w:val="24"/>
        </w:rPr>
        <w:t xml:space="preserve">term time (38 weeks) plus 5 additional days </w:t>
      </w:r>
    </w:p>
    <w:p w:rsidR="00806DD9" w:rsidRPr="00F44678" w:rsidRDefault="00806DD9" w:rsidP="00806DD9">
      <w:pPr>
        <w:spacing w:after="0" w:line="240" w:lineRule="auto"/>
        <w:ind w:right="-154"/>
        <w:jc w:val="center"/>
        <w:rPr>
          <w:rFonts w:asciiTheme="majorHAnsi" w:hAnsiTheme="majorHAnsi" w:cstheme="majorHAnsi"/>
          <w:b/>
          <w:sz w:val="24"/>
          <w:szCs w:val="24"/>
        </w:rPr>
      </w:pPr>
      <w:r w:rsidRPr="00F44678">
        <w:rPr>
          <w:rFonts w:asciiTheme="majorHAnsi" w:hAnsiTheme="majorHAnsi" w:cstheme="majorHAnsi"/>
          <w:b/>
          <w:sz w:val="24"/>
          <w:szCs w:val="24"/>
        </w:rPr>
        <w:t>Salary paid for 44.6 weeks per year</w:t>
      </w:r>
    </w:p>
    <w:p w:rsidR="006F5DCF" w:rsidRDefault="006F5DCF" w:rsidP="00806DD9">
      <w:pPr>
        <w:spacing w:after="0"/>
        <w:ind w:firstLine="0"/>
        <w:rPr>
          <w:b/>
          <w:bCs/>
          <w:sz w:val="24"/>
          <w:szCs w:val="24"/>
        </w:rPr>
      </w:pPr>
    </w:p>
    <w:p w:rsidR="006F5DCF" w:rsidRDefault="006242BF">
      <w:pPr>
        <w:spacing w:after="0"/>
        <w:ind w:hanging="2"/>
        <w:jc w:val="center"/>
        <w:rPr>
          <w:b/>
          <w:bCs/>
          <w:sz w:val="24"/>
          <w:szCs w:val="24"/>
        </w:rPr>
      </w:pPr>
      <w:r>
        <w:rPr>
          <w:b/>
          <w:bCs/>
          <w:sz w:val="24"/>
          <w:szCs w:val="24"/>
        </w:rPr>
        <w:t>Start date: 1 September 2026</w:t>
      </w:r>
      <w:r w:rsidR="00806DD9">
        <w:rPr>
          <w:b/>
          <w:bCs/>
          <w:sz w:val="24"/>
          <w:szCs w:val="24"/>
        </w:rPr>
        <w:t>/by negotiation</w:t>
      </w:r>
    </w:p>
    <w:p w:rsidR="00806DD9" w:rsidRDefault="00806DD9">
      <w:pPr>
        <w:spacing w:after="0"/>
        <w:ind w:hanging="2"/>
        <w:jc w:val="center"/>
        <w:rPr>
          <w:b/>
          <w:bCs/>
          <w:sz w:val="24"/>
          <w:szCs w:val="24"/>
        </w:rPr>
      </w:pPr>
    </w:p>
    <w:p w:rsidR="00806DD9" w:rsidRPr="00F44678" w:rsidRDefault="00806DD9" w:rsidP="00806DD9">
      <w:pPr>
        <w:spacing w:after="0" w:line="240" w:lineRule="auto"/>
        <w:ind w:hanging="2"/>
        <w:jc w:val="center"/>
        <w:rPr>
          <w:b/>
          <w:bCs/>
          <w:sz w:val="24"/>
          <w:szCs w:val="24"/>
        </w:rPr>
      </w:pPr>
      <w:r w:rsidRPr="00F44678">
        <w:rPr>
          <w:b/>
          <w:bCs/>
          <w:sz w:val="24"/>
          <w:szCs w:val="24"/>
        </w:rPr>
        <w:t>Salary Scale H £28,931 - £33,240pa – pay award pending</w:t>
      </w:r>
    </w:p>
    <w:p w:rsidR="00806DD9" w:rsidRPr="00F44678" w:rsidRDefault="00806DD9" w:rsidP="00806DD9">
      <w:pPr>
        <w:spacing w:after="0" w:line="240" w:lineRule="auto"/>
        <w:ind w:hanging="2"/>
        <w:jc w:val="center"/>
        <w:rPr>
          <w:b/>
          <w:bCs/>
          <w:sz w:val="24"/>
          <w:szCs w:val="24"/>
        </w:rPr>
      </w:pPr>
      <w:r w:rsidRPr="00F44678">
        <w:rPr>
          <w:b/>
          <w:bCs/>
          <w:sz w:val="24"/>
          <w:szCs w:val="24"/>
        </w:rPr>
        <w:t>Reduced pro-rata/actual salary £24,747 - £28,433pa – pay award pending</w:t>
      </w:r>
    </w:p>
    <w:p w:rsidR="006F5DCF" w:rsidRDefault="006F5DCF" w:rsidP="00806DD9">
      <w:pPr>
        <w:shd w:val="clear" w:color="auto" w:fill="FFFFFF"/>
        <w:spacing w:after="0" w:line="240" w:lineRule="auto"/>
        <w:ind w:firstLine="0"/>
        <w:jc w:val="both"/>
        <w:rPr>
          <w:highlight w:val="white"/>
        </w:rPr>
      </w:pPr>
    </w:p>
    <w:p w:rsidR="006F5DCF" w:rsidRDefault="006242BF">
      <w:pPr>
        <w:spacing w:after="0" w:line="240" w:lineRule="auto"/>
        <w:ind w:hanging="2"/>
        <w:jc w:val="both"/>
      </w:pPr>
      <w:proofErr w:type="spellStart"/>
      <w:r>
        <w:t>Treviglas</w:t>
      </w:r>
      <w:proofErr w:type="spellEnd"/>
      <w:r>
        <w:t xml:space="preserve"> Academy, located in the heart of Newquay, is a vibrant school where students are supported to achieve their best both academically and personally. Set in one of the UK’s most beautiful coastal towns, our school offers an inspiring environment for dedicated professionals. We are seeking to appoint a motivated and resilient Pastoral </w:t>
      </w:r>
      <w:r w:rsidR="00806DD9">
        <w:t>Manager</w:t>
      </w:r>
      <w:r>
        <w:t xml:space="preserve"> to join our forward-thinking, collaborative team. This is an operational role where you will actively implement the school’s behaviour, attendance, and safeguarding policies, ensuring a safe, inclusive, and purposeful learning environment for our students. </w:t>
      </w:r>
    </w:p>
    <w:p w:rsidR="006F5DCF" w:rsidRDefault="006F5DCF">
      <w:pPr>
        <w:spacing w:after="0" w:line="240" w:lineRule="auto"/>
        <w:ind w:hanging="2"/>
        <w:jc w:val="both"/>
      </w:pPr>
    </w:p>
    <w:p w:rsidR="006F5DCF" w:rsidRDefault="006242BF">
      <w:pPr>
        <w:spacing w:after="0" w:line="240" w:lineRule="auto"/>
        <w:ind w:hanging="2"/>
        <w:jc w:val="both"/>
      </w:pPr>
      <w:r>
        <w:t xml:space="preserve">We are seeking a dynamic, motivated, and highly organised individual who will play a key role in promoting student engagement, positive behaviour, and emotional wellbeing across their designated year group(s). Serving as a visible and relatable role model, the successful candidate will work closely with individual students, families, and external agencies to build confidence and remove barriers to learning. This operational role requires an individual who can seamlessly manage competing demands—from </w:t>
      </w:r>
      <w:r w:rsidR="00806DD9">
        <w:t xml:space="preserve">fostering positive daily behaviour </w:t>
      </w:r>
      <w:r>
        <w:t xml:space="preserve">to monitoring attendance data and triaging safeguarding referrals. They will be an excellent communicator, adept at using data management systems to identify trends and target interventions that foster a safe, inclusive, and purposeful school culture. </w:t>
      </w:r>
      <w:bookmarkStart w:id="1" w:name="_GoBack"/>
      <w:bookmarkEnd w:id="1"/>
    </w:p>
    <w:p w:rsidR="006F5DCF" w:rsidRDefault="006F5DCF">
      <w:pPr>
        <w:shd w:val="clear" w:color="auto" w:fill="FFFFFF"/>
        <w:spacing w:after="0" w:line="240" w:lineRule="auto"/>
        <w:ind w:hanging="2"/>
        <w:jc w:val="both"/>
      </w:pPr>
    </w:p>
    <w:p w:rsidR="006F5DCF" w:rsidRDefault="006242BF">
      <w:pPr>
        <w:shd w:val="clear" w:color="auto" w:fill="FFFFFF"/>
        <w:spacing w:after="0" w:line="240" w:lineRule="auto"/>
        <w:ind w:hanging="2"/>
        <w:jc w:val="both"/>
      </w:pPr>
      <w:r>
        <w:t>This is an exciting opportunity for the right candidate who will make a positive difference to the future of our young people.  We are proud that our recent Ofsted report has captured the ethos and culture of the school, and we would invite prospective candidates to read this report.</w:t>
      </w:r>
    </w:p>
    <w:p w:rsidR="006F5DCF" w:rsidRDefault="006F5DCF">
      <w:pPr>
        <w:shd w:val="clear" w:color="auto" w:fill="FFFFFF"/>
        <w:spacing w:after="0" w:line="240" w:lineRule="auto"/>
        <w:ind w:hanging="2"/>
        <w:jc w:val="both"/>
        <w:rPr>
          <w:sz w:val="24"/>
          <w:szCs w:val="24"/>
        </w:rPr>
      </w:pPr>
    </w:p>
    <w:p w:rsidR="006F5DCF" w:rsidRDefault="006F5DCF">
      <w:pPr>
        <w:spacing w:after="0" w:line="240" w:lineRule="auto"/>
        <w:ind w:firstLine="0"/>
        <w:jc w:val="both"/>
        <w:rPr>
          <w:highlight w:val="white"/>
        </w:rPr>
      </w:pPr>
      <w:bookmarkStart w:id="2" w:name="_heading=h.1fob9te" w:colFirst="0" w:colLast="0"/>
      <w:bookmarkEnd w:id="2"/>
    </w:p>
    <w:p w:rsidR="006F5DCF" w:rsidRDefault="006F5DCF">
      <w:pPr>
        <w:pBdr>
          <w:top w:val="nil"/>
          <w:left w:val="nil"/>
          <w:bottom w:val="nil"/>
          <w:right w:val="nil"/>
          <w:between w:val="nil"/>
        </w:pBdr>
        <w:spacing w:after="0" w:line="240" w:lineRule="auto"/>
        <w:ind w:hanging="2"/>
      </w:pPr>
    </w:p>
    <w:p w:rsidR="006F5DCF" w:rsidRDefault="006242BF">
      <w:pPr>
        <w:shd w:val="clear" w:color="auto" w:fill="FFFFFF"/>
        <w:spacing w:after="0" w:line="240" w:lineRule="auto"/>
        <w:ind w:hanging="2"/>
        <w:jc w:val="both"/>
        <w:rPr>
          <w:b/>
          <w:bCs/>
        </w:rPr>
      </w:pPr>
      <w:r>
        <w:rPr>
          <w:b/>
          <w:bCs/>
        </w:rPr>
        <w:lastRenderedPageBreak/>
        <w:t>What you’ll need to succeed:</w:t>
      </w:r>
    </w:p>
    <w:p w:rsidR="006F5DCF" w:rsidRDefault="006242BF">
      <w:pPr>
        <w:numPr>
          <w:ilvl w:val="0"/>
          <w:numId w:val="2"/>
        </w:numPr>
        <w:pBdr>
          <w:top w:val="nil"/>
          <w:left w:val="nil"/>
          <w:bottom w:val="nil"/>
          <w:right w:val="nil"/>
          <w:between w:val="nil"/>
        </w:pBdr>
        <w:spacing w:after="0" w:line="240" w:lineRule="auto"/>
        <w:jc w:val="both"/>
      </w:pPr>
      <w:r>
        <w:rPr>
          <w:color w:val="000000"/>
        </w:rPr>
        <w:t>Have a passion for working with young people and making a positive impact.</w:t>
      </w:r>
    </w:p>
    <w:p w:rsidR="006F5DCF" w:rsidRDefault="006242BF">
      <w:pPr>
        <w:numPr>
          <w:ilvl w:val="0"/>
          <w:numId w:val="2"/>
        </w:numPr>
        <w:pBdr>
          <w:top w:val="nil"/>
          <w:left w:val="nil"/>
          <w:bottom w:val="nil"/>
          <w:right w:val="nil"/>
          <w:between w:val="nil"/>
        </w:pBdr>
        <w:spacing w:after="0" w:line="240" w:lineRule="auto"/>
        <w:jc w:val="both"/>
      </w:pPr>
      <w:r>
        <w:rPr>
          <w:color w:val="000000"/>
        </w:rPr>
        <w:t>Have the ability to build trust and rapport with students from diverse backgrounds.</w:t>
      </w:r>
    </w:p>
    <w:p w:rsidR="006F5DCF" w:rsidRDefault="006242BF">
      <w:pPr>
        <w:numPr>
          <w:ilvl w:val="0"/>
          <w:numId w:val="2"/>
        </w:numPr>
        <w:pBdr>
          <w:top w:val="nil"/>
          <w:left w:val="nil"/>
          <w:bottom w:val="nil"/>
          <w:right w:val="nil"/>
          <w:between w:val="nil"/>
        </w:pBdr>
        <w:spacing w:after="0" w:line="240" w:lineRule="auto"/>
        <w:jc w:val="both"/>
      </w:pPr>
      <w:r>
        <w:rPr>
          <w:color w:val="000000"/>
        </w:rPr>
        <w:t>Have excellent interpersonal and communication skills.</w:t>
      </w:r>
    </w:p>
    <w:p w:rsidR="006F5DCF" w:rsidRDefault="006242BF">
      <w:pPr>
        <w:numPr>
          <w:ilvl w:val="0"/>
          <w:numId w:val="2"/>
        </w:numPr>
        <w:pBdr>
          <w:top w:val="nil"/>
          <w:left w:val="nil"/>
          <w:bottom w:val="nil"/>
          <w:right w:val="nil"/>
          <w:between w:val="nil"/>
        </w:pBdr>
        <w:spacing w:after="0" w:line="240" w:lineRule="auto"/>
        <w:jc w:val="both"/>
      </w:pPr>
      <w:r>
        <w:rPr>
          <w:color w:val="000000"/>
        </w:rPr>
        <w:t>Be flexible, collaborative and resilient.</w:t>
      </w:r>
    </w:p>
    <w:p w:rsidR="006F5DCF" w:rsidRDefault="006242BF">
      <w:pPr>
        <w:numPr>
          <w:ilvl w:val="0"/>
          <w:numId w:val="2"/>
        </w:numPr>
        <w:pBdr>
          <w:top w:val="nil"/>
          <w:left w:val="nil"/>
          <w:bottom w:val="nil"/>
          <w:right w:val="nil"/>
          <w:between w:val="nil"/>
        </w:pBdr>
        <w:spacing w:after="0" w:line="240" w:lineRule="auto"/>
        <w:jc w:val="both"/>
      </w:pPr>
      <w:r>
        <w:rPr>
          <w:color w:val="000000"/>
        </w:rPr>
        <w:t>Be committed to high standards of achievement, behaviour and attendance.</w:t>
      </w:r>
    </w:p>
    <w:p w:rsidR="006F5DCF" w:rsidRDefault="006242BF">
      <w:pPr>
        <w:numPr>
          <w:ilvl w:val="0"/>
          <w:numId w:val="2"/>
        </w:numPr>
        <w:pBdr>
          <w:top w:val="nil"/>
          <w:left w:val="nil"/>
          <w:bottom w:val="nil"/>
          <w:right w:val="nil"/>
          <w:between w:val="nil"/>
        </w:pBdr>
        <w:spacing w:after="0" w:line="240" w:lineRule="auto"/>
        <w:jc w:val="both"/>
      </w:pPr>
      <w:r>
        <w:rPr>
          <w:color w:val="000000"/>
        </w:rPr>
        <w:t>Contribute to the whole life of the school through extra-curricular activities.</w:t>
      </w:r>
    </w:p>
    <w:p w:rsidR="006F5DCF" w:rsidRDefault="006242BF">
      <w:pPr>
        <w:numPr>
          <w:ilvl w:val="0"/>
          <w:numId w:val="2"/>
        </w:numPr>
        <w:pBdr>
          <w:top w:val="nil"/>
          <w:left w:val="nil"/>
          <w:bottom w:val="nil"/>
          <w:right w:val="nil"/>
          <w:between w:val="nil"/>
        </w:pBdr>
        <w:spacing w:after="0" w:line="240" w:lineRule="auto"/>
        <w:jc w:val="both"/>
      </w:pPr>
      <w:r>
        <w:rPr>
          <w:color w:val="000000"/>
        </w:rPr>
        <w:t>Have the highest ambitions for your students, the school, Trust and yourself.</w:t>
      </w:r>
    </w:p>
    <w:p w:rsidR="006F5DCF" w:rsidRDefault="006F5DCF">
      <w:pPr>
        <w:spacing w:after="0" w:line="240" w:lineRule="auto"/>
        <w:ind w:hanging="2"/>
        <w:jc w:val="both"/>
      </w:pPr>
    </w:p>
    <w:p w:rsidR="006F5DCF" w:rsidRDefault="006242BF">
      <w:pPr>
        <w:shd w:val="clear" w:color="auto" w:fill="FFFFFF"/>
        <w:spacing w:after="0" w:line="240" w:lineRule="auto"/>
        <w:ind w:hanging="2"/>
        <w:jc w:val="both"/>
        <w:rPr>
          <w:b/>
          <w:bCs/>
        </w:rPr>
      </w:pPr>
      <w:r>
        <w:rPr>
          <w:b/>
          <w:bCs/>
        </w:rPr>
        <w:t>What you’ll get in return:</w:t>
      </w:r>
    </w:p>
    <w:p w:rsidR="006F5DCF" w:rsidRDefault="006242BF">
      <w:pPr>
        <w:numPr>
          <w:ilvl w:val="0"/>
          <w:numId w:val="3"/>
        </w:numPr>
        <w:pBdr>
          <w:top w:val="nil"/>
          <w:left w:val="nil"/>
          <w:bottom w:val="nil"/>
          <w:right w:val="nil"/>
          <w:between w:val="nil"/>
        </w:pBdr>
        <w:spacing w:after="0" w:line="240" w:lineRule="auto"/>
        <w:jc w:val="both"/>
      </w:pPr>
      <w:r>
        <w:rPr>
          <w:color w:val="000000"/>
        </w:rPr>
        <w:t xml:space="preserve">A </w:t>
      </w:r>
      <w:r>
        <w:rPr>
          <w:b/>
          <w:bCs/>
          <w:color w:val="000000"/>
        </w:rPr>
        <w:t>unique opportunity</w:t>
      </w:r>
      <w:r>
        <w:rPr>
          <w:color w:val="000000"/>
        </w:rPr>
        <w:t xml:space="preserve"> to be a key member of staff in a forward-looking, thriving school in the beautiful heart of Newquay in Cornwall.</w:t>
      </w:r>
    </w:p>
    <w:p w:rsidR="006F5DCF" w:rsidRDefault="006242BF">
      <w:pPr>
        <w:numPr>
          <w:ilvl w:val="0"/>
          <w:numId w:val="3"/>
        </w:numPr>
        <w:pBdr>
          <w:top w:val="nil"/>
          <w:left w:val="nil"/>
          <w:bottom w:val="nil"/>
          <w:right w:val="nil"/>
          <w:between w:val="nil"/>
        </w:pBdr>
        <w:spacing w:after="0" w:line="240" w:lineRule="auto"/>
        <w:jc w:val="both"/>
      </w:pPr>
      <w:r>
        <w:rPr>
          <w:color w:val="000000"/>
        </w:rPr>
        <w:t xml:space="preserve">A </w:t>
      </w:r>
      <w:r>
        <w:rPr>
          <w:b/>
          <w:bCs/>
          <w:color w:val="000000"/>
        </w:rPr>
        <w:t xml:space="preserve">genuine family atmosphere </w:t>
      </w:r>
      <w:r>
        <w:rPr>
          <w:color w:val="000000"/>
        </w:rPr>
        <w:t>with high expectations and standards where every student is known and valued.</w:t>
      </w:r>
    </w:p>
    <w:p w:rsidR="006F5DCF" w:rsidRDefault="006242BF">
      <w:pPr>
        <w:numPr>
          <w:ilvl w:val="0"/>
          <w:numId w:val="3"/>
        </w:numPr>
        <w:pBdr>
          <w:top w:val="nil"/>
          <w:left w:val="nil"/>
          <w:bottom w:val="nil"/>
          <w:right w:val="nil"/>
          <w:between w:val="nil"/>
        </w:pBdr>
        <w:spacing w:after="0" w:line="240" w:lineRule="auto"/>
        <w:jc w:val="both"/>
      </w:pPr>
      <w:r>
        <w:rPr>
          <w:color w:val="000000"/>
        </w:rPr>
        <w:t xml:space="preserve">Access to </w:t>
      </w:r>
      <w:r>
        <w:rPr>
          <w:b/>
          <w:bCs/>
          <w:color w:val="000000"/>
        </w:rPr>
        <w:t>high-quality Continuous Professional Development</w:t>
      </w:r>
      <w:r>
        <w:rPr>
          <w:color w:val="000000"/>
        </w:rPr>
        <w:t xml:space="preserve"> within the Multi Academy Trust and offered through </w:t>
      </w:r>
      <w:proofErr w:type="spellStart"/>
      <w:r>
        <w:rPr>
          <w:color w:val="000000"/>
        </w:rPr>
        <w:t>OneCornwall</w:t>
      </w:r>
      <w:proofErr w:type="spellEnd"/>
      <w:r>
        <w:rPr>
          <w:color w:val="000000"/>
        </w:rPr>
        <w:t xml:space="preserve"> (Teaching School Hub).</w:t>
      </w:r>
    </w:p>
    <w:p w:rsidR="006F5DCF" w:rsidRDefault="006242BF">
      <w:pPr>
        <w:numPr>
          <w:ilvl w:val="0"/>
          <w:numId w:val="3"/>
        </w:numPr>
        <w:pBdr>
          <w:top w:val="nil"/>
          <w:left w:val="nil"/>
          <w:bottom w:val="nil"/>
          <w:right w:val="nil"/>
          <w:between w:val="nil"/>
        </w:pBdr>
        <w:spacing w:after="0" w:line="240" w:lineRule="auto"/>
        <w:jc w:val="both"/>
      </w:pPr>
      <w:r>
        <w:rPr>
          <w:b/>
          <w:bCs/>
          <w:color w:val="000000"/>
        </w:rPr>
        <w:t>Competitive salaries</w:t>
      </w:r>
      <w:r>
        <w:rPr>
          <w:color w:val="000000"/>
        </w:rPr>
        <w:t>, based on skills and experience.</w:t>
      </w:r>
    </w:p>
    <w:p w:rsidR="006F5DCF" w:rsidRDefault="006242BF">
      <w:pPr>
        <w:numPr>
          <w:ilvl w:val="0"/>
          <w:numId w:val="3"/>
        </w:numPr>
        <w:pBdr>
          <w:top w:val="nil"/>
          <w:left w:val="nil"/>
          <w:bottom w:val="nil"/>
          <w:right w:val="nil"/>
          <w:between w:val="nil"/>
        </w:pBdr>
        <w:shd w:val="clear" w:color="auto" w:fill="FFFFFF"/>
        <w:spacing w:after="0" w:line="240" w:lineRule="auto"/>
        <w:jc w:val="both"/>
      </w:pPr>
      <w:r>
        <w:rPr>
          <w:b/>
          <w:bCs/>
          <w:color w:val="000000"/>
        </w:rPr>
        <w:t>School holidays</w:t>
      </w:r>
      <w:r>
        <w:rPr>
          <w:color w:val="000000"/>
        </w:rPr>
        <w:t>.</w:t>
      </w:r>
    </w:p>
    <w:p w:rsidR="006F5DCF" w:rsidRDefault="006242BF">
      <w:pPr>
        <w:numPr>
          <w:ilvl w:val="0"/>
          <w:numId w:val="3"/>
        </w:numPr>
        <w:pBdr>
          <w:top w:val="nil"/>
          <w:left w:val="nil"/>
          <w:bottom w:val="nil"/>
          <w:right w:val="nil"/>
          <w:between w:val="nil"/>
        </w:pBdr>
        <w:shd w:val="clear" w:color="auto" w:fill="FFFFFF"/>
        <w:spacing w:after="0" w:line="240" w:lineRule="auto"/>
        <w:jc w:val="both"/>
      </w:pPr>
      <w:r>
        <w:rPr>
          <w:b/>
          <w:bCs/>
          <w:color w:val="000000"/>
        </w:rPr>
        <w:t>Discounted membership</w:t>
      </w:r>
      <w:r>
        <w:rPr>
          <w:color w:val="000000"/>
        </w:rPr>
        <w:t xml:space="preserve"> in Trust </w:t>
      </w:r>
      <w:r>
        <w:rPr>
          <w:b/>
          <w:bCs/>
          <w:color w:val="000000"/>
        </w:rPr>
        <w:t>Sports Hubs (Falmouth &amp; Newquay)</w:t>
      </w:r>
      <w:r>
        <w:rPr>
          <w:color w:val="000000"/>
        </w:rPr>
        <w:t>.</w:t>
      </w:r>
    </w:p>
    <w:p w:rsidR="006F5DCF" w:rsidRDefault="006242BF">
      <w:pPr>
        <w:numPr>
          <w:ilvl w:val="0"/>
          <w:numId w:val="3"/>
        </w:numPr>
        <w:pBdr>
          <w:top w:val="nil"/>
          <w:left w:val="nil"/>
          <w:bottom w:val="nil"/>
          <w:right w:val="nil"/>
          <w:between w:val="nil"/>
        </w:pBdr>
        <w:shd w:val="clear" w:color="auto" w:fill="FFFFFF"/>
        <w:spacing w:after="0" w:line="240" w:lineRule="auto"/>
        <w:jc w:val="both"/>
      </w:pPr>
      <w:r>
        <w:rPr>
          <w:b/>
          <w:bCs/>
          <w:color w:val="000000"/>
        </w:rPr>
        <w:t>Free parking</w:t>
      </w:r>
      <w:r>
        <w:rPr>
          <w:color w:val="000000"/>
        </w:rPr>
        <w:t xml:space="preserve"> facilities.</w:t>
      </w:r>
    </w:p>
    <w:p w:rsidR="006F5DCF" w:rsidRDefault="006242BF">
      <w:pPr>
        <w:numPr>
          <w:ilvl w:val="0"/>
          <w:numId w:val="3"/>
        </w:numPr>
        <w:pBdr>
          <w:top w:val="nil"/>
          <w:left w:val="nil"/>
          <w:bottom w:val="nil"/>
          <w:right w:val="nil"/>
          <w:between w:val="nil"/>
        </w:pBdr>
        <w:shd w:val="clear" w:color="auto" w:fill="FFFFFF"/>
        <w:spacing w:after="0" w:line="240" w:lineRule="auto"/>
        <w:jc w:val="both"/>
      </w:pPr>
      <w:r>
        <w:rPr>
          <w:b/>
          <w:bCs/>
          <w:color w:val="000000"/>
        </w:rPr>
        <w:t xml:space="preserve">Employer’s Eyecare Scheme </w:t>
      </w:r>
      <w:r>
        <w:rPr>
          <w:color w:val="000000"/>
        </w:rPr>
        <w:t>(Specsavers).</w:t>
      </w:r>
    </w:p>
    <w:p w:rsidR="006F5DCF" w:rsidRDefault="006242BF">
      <w:pPr>
        <w:numPr>
          <w:ilvl w:val="0"/>
          <w:numId w:val="3"/>
        </w:numPr>
        <w:pBdr>
          <w:top w:val="nil"/>
          <w:left w:val="nil"/>
          <w:bottom w:val="nil"/>
          <w:right w:val="nil"/>
          <w:between w:val="nil"/>
        </w:pBdr>
        <w:shd w:val="clear" w:color="auto" w:fill="FFFFFF"/>
        <w:spacing w:after="0" w:line="240" w:lineRule="auto"/>
        <w:jc w:val="both"/>
      </w:pPr>
      <w:r>
        <w:rPr>
          <w:color w:val="000000"/>
        </w:rPr>
        <w:t>Employee Assistance Programme (</w:t>
      </w:r>
      <w:r>
        <w:rPr>
          <w:b/>
          <w:bCs/>
          <w:color w:val="000000"/>
        </w:rPr>
        <w:t>EAP</w:t>
      </w:r>
      <w:r>
        <w:rPr>
          <w:color w:val="000000"/>
        </w:rPr>
        <w:t>).</w:t>
      </w:r>
    </w:p>
    <w:p w:rsidR="006F5DCF" w:rsidRDefault="006F5DCF">
      <w:pPr>
        <w:shd w:val="clear" w:color="auto" w:fill="FFFFFF"/>
        <w:spacing w:after="0" w:line="240" w:lineRule="auto"/>
        <w:ind w:hanging="2"/>
        <w:jc w:val="both"/>
      </w:pPr>
    </w:p>
    <w:p w:rsidR="006F5DCF" w:rsidRDefault="006242BF">
      <w:pPr>
        <w:spacing w:after="0" w:line="240" w:lineRule="auto"/>
        <w:ind w:hanging="2"/>
        <w:jc w:val="both"/>
      </w:pPr>
      <w:r>
        <w:rPr>
          <w:b/>
          <w:bCs/>
        </w:rPr>
        <w:t>How to apply:</w:t>
      </w:r>
      <w:r>
        <w:t xml:space="preserve"> Please note a completed application form needs to be submitted (CVs are not an accepted form of application). To apply, please download the support staff application form available on our website, and once completed send to </w:t>
      </w:r>
      <w:r>
        <w:rPr>
          <w:i/>
          <w:iCs/>
        </w:rPr>
        <w:t>rs@treviglas.cornwall.sch.uk</w:t>
      </w:r>
      <w:r>
        <w:t xml:space="preserve"> for the attention of Mrs Rebecca Henwood.</w:t>
      </w:r>
    </w:p>
    <w:p w:rsidR="006F5DCF" w:rsidRDefault="006F5DCF">
      <w:pPr>
        <w:spacing w:after="0" w:line="240" w:lineRule="auto"/>
        <w:ind w:hanging="2"/>
        <w:jc w:val="both"/>
      </w:pPr>
    </w:p>
    <w:p w:rsidR="006F5DCF" w:rsidRDefault="006242BF">
      <w:pPr>
        <w:numPr>
          <w:ilvl w:val="0"/>
          <w:numId w:val="1"/>
        </w:numPr>
        <w:spacing w:after="0" w:line="240" w:lineRule="auto"/>
        <w:ind w:left="0" w:hanging="2"/>
        <w:jc w:val="both"/>
        <w:rPr>
          <w:b/>
          <w:bCs/>
        </w:rPr>
      </w:pPr>
      <w:bookmarkStart w:id="3" w:name="_heading=h.gjdgxs" w:colFirst="0" w:colLast="0"/>
      <w:bookmarkEnd w:id="3"/>
      <w:r>
        <w:rPr>
          <w:b/>
          <w:bCs/>
        </w:rPr>
        <w:t>Closing date for applications: Friday 19th June at 9 a.m.</w:t>
      </w:r>
    </w:p>
    <w:p w:rsidR="006F5DCF" w:rsidRDefault="006242BF">
      <w:pPr>
        <w:numPr>
          <w:ilvl w:val="0"/>
          <w:numId w:val="1"/>
        </w:numPr>
        <w:spacing w:after="0" w:line="240" w:lineRule="auto"/>
        <w:ind w:left="0" w:hanging="2"/>
        <w:jc w:val="both"/>
        <w:rPr>
          <w:b/>
          <w:bCs/>
        </w:rPr>
      </w:pPr>
      <w:r>
        <w:rPr>
          <w:b/>
          <w:bCs/>
        </w:rPr>
        <w:t>Interviews to take place: To be confirmed</w:t>
      </w:r>
    </w:p>
    <w:p w:rsidR="006F5DCF" w:rsidRDefault="006F5DCF">
      <w:pPr>
        <w:shd w:val="clear" w:color="auto" w:fill="FFFFFF"/>
        <w:spacing w:after="0" w:line="240" w:lineRule="auto"/>
        <w:ind w:hanging="2"/>
        <w:jc w:val="both"/>
      </w:pPr>
    </w:p>
    <w:p w:rsidR="006F5DCF" w:rsidRDefault="006242BF">
      <w:pPr>
        <w:shd w:val="clear" w:color="auto" w:fill="FFFFFF"/>
        <w:spacing w:after="0" w:line="240" w:lineRule="auto"/>
        <w:ind w:hanging="2"/>
        <w:jc w:val="both"/>
      </w:pPr>
      <w:bookmarkStart w:id="4" w:name="_heading=h.z7qvf5cjy8ta" w:colFirst="0" w:colLast="0"/>
      <w:bookmarkEnd w:id="4"/>
      <w:r>
        <w:t xml:space="preserve">Safeguarding Statement: </w:t>
      </w:r>
    </w:p>
    <w:p w:rsidR="006F5DCF" w:rsidRDefault="006242BF">
      <w:pPr>
        <w:spacing w:after="0" w:line="240" w:lineRule="auto"/>
        <w:ind w:hanging="2"/>
        <w:jc w:val="both"/>
      </w:pPr>
      <w:bookmarkStart w:id="5" w:name="_heading=h.30j0zll" w:colFirst="0" w:colLast="0"/>
      <w:bookmarkEnd w:id="5"/>
      <w:r>
        <w:t>The Roseland Multi Academy Trust is committed to safeguarding and promoting the welfare of children, and expects all staff to share this commitment. Everyone who comes into contact with children and their families and carers has a role to play in safeguarding children. In order to fulfil this responsibility effectively, all professionals should make sure their approach is child-centred. This means that they should consider, at all times, what is in the best interests of the child.</w:t>
      </w:r>
    </w:p>
    <w:p w:rsidR="006F5DCF" w:rsidRDefault="006F5DCF">
      <w:pPr>
        <w:spacing w:after="0" w:line="240" w:lineRule="auto"/>
        <w:ind w:hanging="2"/>
        <w:jc w:val="both"/>
      </w:pPr>
    </w:p>
    <w:p w:rsidR="006F5DCF" w:rsidRDefault="006242BF">
      <w:pPr>
        <w:spacing w:after="0" w:line="240" w:lineRule="auto"/>
        <w:ind w:hanging="2"/>
        <w:jc w:val="both"/>
      </w:pPr>
      <w:r>
        <w:t>Our Headteachers and Trustees act reasonably in making decisions about the suitability of the prospective employee based on checks and evidence, including Disclosure and Barring Service (DBS) checks, barred list checks, online searches and prohibition checks, together with references and interview information.  The level of DBS certificate required, and whether a check for any prohibition, direction, sanction, or restriction is required, will depend on the role that is being offered and duties involved. As the majority of staff will be engaging in regulated activity, an enhanced DBS certificate which includes barred list information, will be required.</w:t>
      </w:r>
    </w:p>
    <w:sectPr w:rsidR="006F5DC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B5707CA8-2FC5-4EB2-A16A-FBBD6DD850C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D160752-E4FA-4620-AAFA-BAFF6DA38A31}"/>
    <w:embedBold r:id="rId3" w:fontKey="{118F00BC-2DC5-4BBE-B445-F389203A768F}"/>
    <w:embedItalic r:id="rId4" w:fontKey="{57F4E31F-3B0A-4D8A-AE65-921270D034B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3354D054-6B06-471F-8028-CA3416F76D73}"/>
  </w:font>
  <w:font w:name="Cambria">
    <w:panose1 w:val="02040503050406030204"/>
    <w:charset w:val="00"/>
    <w:family w:val="roman"/>
    <w:pitch w:val="variable"/>
    <w:sig w:usb0="E00006FF" w:usb1="420024FF" w:usb2="02000000" w:usb3="00000000" w:csb0="0000019F" w:csb1="00000000"/>
    <w:embedRegular r:id="rId6" w:fontKey="{4396079D-F057-4A25-98F3-6BCBF685193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0113"/>
    <w:multiLevelType w:val="multilevel"/>
    <w:tmpl w:val="BEBE27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DC0527"/>
    <w:multiLevelType w:val="multilevel"/>
    <w:tmpl w:val="BC7E9F30"/>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 w15:restartNumberingAfterBreak="0">
    <w:nsid w:val="3F560FDA"/>
    <w:multiLevelType w:val="multilevel"/>
    <w:tmpl w:val="7DF6D9C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DCF"/>
    <w:rsid w:val="006242BF"/>
    <w:rsid w:val="006F5DCF"/>
    <w:rsid w:val="00806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95B6A"/>
  <w15:docId w15:val="{1A078F05-9B12-4518-86FD-2700CC65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reviglas.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I3zXJl62sNUjRNjcTQB5UW1fHw==">CgMxLjAyDmgudzlkNGw1cXU3N2NoMgloLjFmb2I5dGUyCGguZ2pkZ3hzMg5oLno3cXZmNWNqeTh0YTIJaC4zMGowemxsOAByITFnZE5hdlpscDVkU0l4WFN6RGFrUzFmZGJOeHFNQnlubg==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Becca Henwood</dc:creator>
  <cp:lastModifiedBy>Becca Henwood</cp:lastModifiedBy>
  <cp:revision>3</cp:revision>
  <dcterms:created xsi:type="dcterms:W3CDTF">2026-06-05T08:21:00Z</dcterms:created>
  <dcterms:modified xsi:type="dcterms:W3CDTF">2026-06-05T10:40:00Z</dcterms:modified>
</cp:coreProperties>
</file>