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CECD5"/>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sz w:val="22"/>
          <w:szCs w:val="22"/>
        </w:rPr>
      </w:pPr>
      <w:bookmarkStart w:colFirst="0" w:colLast="0" w:name="_heading=h.30j0zll" w:id="0"/>
      <w:bookmarkEnd w:id="0"/>
      <w:r w:rsidDel="00000000" w:rsidR="00000000" w:rsidRPr="00000000">
        <w:rPr>
          <w:rFonts w:ascii="Calibri" w:cs="Calibri" w:eastAsia="Calibri" w:hAnsi="Calibri"/>
          <w:sz w:val="22"/>
          <w:szCs w:val="22"/>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5764530</wp:posOffset>
            </wp:positionH>
            <wp:positionV relativeFrom="paragraph">
              <wp:posOffset>11430</wp:posOffset>
            </wp:positionV>
            <wp:extent cx="1101725" cy="514350"/>
            <wp:effectExtent b="0" l="0" r="0" t="0"/>
            <wp:wrapSquare wrapText="bothSides" distB="0" distT="0" distL="114300" distR="114300"/>
            <wp:docPr descr="cid:image001.png@01D7AED6.669898F0" id="25" name="image1.png"/>
            <a:graphic>
              <a:graphicData uri="http://schemas.openxmlformats.org/drawingml/2006/picture">
                <pic:pic>
                  <pic:nvPicPr>
                    <pic:cNvPr descr="cid:image001.png@01D7AED6.669898F0" id="0" name="image1.png"/>
                    <pic:cNvPicPr preferRelativeResize="0"/>
                  </pic:nvPicPr>
                  <pic:blipFill>
                    <a:blip r:embed="rId7"/>
                    <a:srcRect b="0" l="0" r="0" t="0"/>
                    <a:stretch>
                      <a:fillRect/>
                    </a:stretch>
                  </pic:blipFill>
                  <pic:spPr>
                    <a:xfrm>
                      <a:off x="0" y="0"/>
                      <a:ext cx="1101725" cy="514350"/>
                    </a:xfrm>
                    <a:prstGeom prst="rect"/>
                    <a:ln/>
                  </pic:spPr>
                </pic:pic>
              </a:graphicData>
            </a:graphic>
          </wp:anchor>
        </w:drawing>
      </w:r>
    </w:p>
    <w:tbl>
      <w:tblPr>
        <w:tblStyle w:val="Table1"/>
        <w:tblW w:w="6915.0" w:type="dxa"/>
        <w:jc w:val="left"/>
        <w:tblInd w:w="1843.0" w:type="dxa"/>
        <w:tblBorders>
          <w:top w:color="f0a22e" w:space="0" w:sz="4" w:val="single"/>
          <w:left w:color="f0a22e" w:space="0" w:sz="4" w:val="single"/>
          <w:bottom w:color="f0a22e" w:space="0" w:sz="4" w:val="single"/>
          <w:right w:color="f0a22e" w:space="0" w:sz="4" w:val="single"/>
          <w:insideH w:color="dac1a7" w:space="0" w:sz="4" w:val="single"/>
          <w:insideV w:color="e1ac76" w:space="0" w:sz="4" w:val="single"/>
        </w:tblBorders>
        <w:tblLayout w:type="fixed"/>
        <w:tblLook w:val="0000"/>
      </w:tblPr>
      <w:tblGrid>
        <w:gridCol w:w="6915"/>
        <w:tblGridChange w:id="0">
          <w:tblGrid>
            <w:gridCol w:w="6915"/>
          </w:tblGrid>
        </w:tblGridChange>
      </w:tblGrid>
      <w:tr>
        <w:trPr>
          <w:cantSplit w:val="0"/>
          <w:trHeight w:val="2160" w:hRule="atLeast"/>
          <w:tblHeader w:val="0"/>
        </w:trPr>
        <w:tc>
          <w:tcPr>
            <w:tcBorders>
              <w:right w:color="ff9900" w:space="0" w:sz="4" w:val="single"/>
            </w:tcBorders>
            <w:shd w:fill="ffffff" w:val="clear"/>
          </w:tcPr>
          <w:p w:rsidR="00000000" w:rsidDel="00000000" w:rsidP="00000000" w:rsidRDefault="00000000" w:rsidRPr="00000000" w14:paraId="00000002">
            <w:pPr>
              <w:jc w:val="center"/>
              <w:rPr>
                <w:rFonts w:ascii="Calibri" w:cs="Calibri" w:eastAsia="Calibri" w:hAnsi="Calibri"/>
                <w:b w:val="1"/>
                <w:sz w:val="8"/>
                <w:szCs w:val="8"/>
              </w:rPr>
            </w:pPr>
            <w:r w:rsidDel="00000000" w:rsidR="00000000" w:rsidRPr="00000000">
              <w:rPr>
                <w:rFonts w:ascii="Calibri" w:cs="Calibri" w:eastAsia="Calibri" w:hAnsi="Calibri"/>
                <w:b w:val="1"/>
                <w:sz w:val="8"/>
                <w:szCs w:val="8"/>
              </w:rPr>
              <w:drawing>
                <wp:inline distB="0" distT="0" distL="0" distR="0">
                  <wp:extent cx="4362450" cy="1031557"/>
                  <wp:effectExtent b="0" l="0" r="0" t="0"/>
                  <wp:docPr id="26"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4362450" cy="1031557"/>
                          </a:xfrm>
                          <a:prstGeom prst="rect"/>
                          <a:ln/>
                        </pic:spPr>
                      </pic:pic>
                    </a:graphicData>
                  </a:graphic>
                </wp:inline>
              </w:drawing>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03">
            <w:pPr>
              <w:jc w:val="center"/>
              <w:rPr>
                <w:rFonts w:ascii="Calibri" w:cs="Calibri" w:eastAsia="Calibri" w:hAnsi="Calibri"/>
                <w:b w:val="1"/>
                <w:sz w:val="8"/>
                <w:szCs w:val="8"/>
              </w:rPr>
            </w:pPr>
            <w:r w:rsidDel="00000000" w:rsidR="00000000" w:rsidRPr="00000000">
              <w:rPr>
                <w:rtl w:val="0"/>
              </w:rPr>
            </w:r>
          </w:p>
        </w:tc>
      </w:tr>
    </w:tbl>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8"/>
          <w:szCs w:val="8"/>
        </w:rPr>
      </w:pPr>
      <w:r w:rsidDel="00000000" w:rsidR="00000000" w:rsidRPr="00000000">
        <w:rPr>
          <w:rtl w:val="0"/>
        </w:rPr>
      </w:r>
    </w:p>
    <w:tbl>
      <w:tblPr>
        <w:tblStyle w:val="Table2"/>
        <w:tblW w:w="10380.0" w:type="dxa"/>
        <w:jc w:val="left"/>
        <w:tblInd w:w="299.0" w:type="dxa"/>
        <w:tblBorders>
          <w:top w:color="f0a22e" w:space="0" w:sz="4" w:val="single"/>
          <w:left w:color="f0a22e" w:space="0" w:sz="4" w:val="single"/>
          <w:bottom w:color="f0a22e" w:space="0" w:sz="4" w:val="single"/>
          <w:right w:color="f0a22e" w:space="0" w:sz="4" w:val="single"/>
          <w:insideH w:color="dac1a7" w:space="0" w:sz="4" w:val="single"/>
          <w:insideV w:color="e1ac76" w:space="0" w:sz="4" w:val="single"/>
        </w:tblBorders>
        <w:tblLayout w:type="fixed"/>
        <w:tblLook w:val="0000"/>
      </w:tblPr>
      <w:tblGrid>
        <w:gridCol w:w="10380"/>
        <w:tblGridChange w:id="0">
          <w:tblGrid>
            <w:gridCol w:w="10380"/>
          </w:tblGrid>
        </w:tblGridChange>
      </w:tblGrid>
      <w:tr>
        <w:trPr>
          <w:cantSplit w:val="0"/>
          <w:trHeight w:val="646" w:hRule="atLeast"/>
          <w:tblHeader w:val="0"/>
        </w:trPr>
        <w:tc>
          <w:tcPr>
            <w:shd w:fill="f0a22e" w:val="clear"/>
          </w:tcPr>
          <w:p w:rsidR="00000000" w:rsidDel="00000000" w:rsidP="00000000" w:rsidRDefault="00000000" w:rsidRPr="00000000" w14:paraId="00000005">
            <w:pPr>
              <w:jc w:val="center"/>
              <w:rPr>
                <w:b w:val="1"/>
              </w:rPr>
            </w:pPr>
            <w:r w:rsidDel="00000000" w:rsidR="00000000" w:rsidRPr="00000000">
              <w:rPr>
                <w:b w:val="1"/>
                <w:rtl w:val="0"/>
              </w:rPr>
              <w:t xml:space="preserve">WEEKLY OPERATIONAL BULLETIN </w:t>
            </w:r>
          </w:p>
          <w:p w:rsidR="00000000" w:rsidDel="00000000" w:rsidP="00000000" w:rsidRDefault="00000000" w:rsidRPr="00000000" w14:paraId="00000006">
            <w:pPr>
              <w:jc w:val="center"/>
              <w:rPr>
                <w:b w:val="1"/>
              </w:rPr>
            </w:pPr>
            <w:r w:rsidDel="00000000" w:rsidR="00000000" w:rsidRPr="00000000">
              <w:rPr>
                <w:b w:val="1"/>
                <w:rtl w:val="0"/>
              </w:rPr>
              <w:t xml:space="preserve">Friday 10 November 2023</w:t>
            </w:r>
          </w:p>
        </w:tc>
      </w:tr>
    </w:tbl>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sz w:val="22"/>
          <w:szCs w:val="22"/>
        </w:rPr>
      </w:pPr>
      <w:bookmarkStart w:colFirst="0" w:colLast="0" w:name="_heading=h.1fob9te" w:id="1"/>
      <w:bookmarkEnd w:id="1"/>
      <w:r w:rsidDel="00000000" w:rsidR="00000000" w:rsidRPr="00000000">
        <w:rPr>
          <w:rtl w:val="0"/>
        </w:rPr>
      </w:r>
    </w:p>
    <w:tbl>
      <w:tblPr>
        <w:tblStyle w:val="Table3"/>
        <w:tblW w:w="10350.0" w:type="dxa"/>
        <w:jc w:val="left"/>
        <w:tblInd w:w="31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350"/>
        <w:tblGridChange w:id="0">
          <w:tblGrid>
            <w:gridCol w:w="1035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5c781" w:val="clear"/>
          </w:tcPr>
          <w:p w:rsidR="00000000" w:rsidDel="00000000" w:rsidP="00000000" w:rsidRDefault="00000000" w:rsidRPr="00000000" w14:paraId="00000008">
            <w:pPr>
              <w:jc w:val="center"/>
              <w:rPr>
                <w:b w:val="1"/>
              </w:rPr>
            </w:pPr>
            <w:bookmarkStart w:colFirst="0" w:colLast="0" w:name="_heading=h.3znysh7" w:id="2"/>
            <w:bookmarkEnd w:id="2"/>
            <w:r w:rsidDel="00000000" w:rsidR="00000000" w:rsidRPr="00000000">
              <w:rPr>
                <w:b w:val="1"/>
                <w:rtl w:val="0"/>
              </w:rPr>
              <w:t xml:space="preserve">This Week’s Treviglas Focus – Collective Responsibility. Being kind to yourselves, each other and our environment, especially during unstructured times.</w:t>
            </w:r>
          </w:p>
        </w:tc>
      </w:tr>
    </w:tbl>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b w:val="1"/>
          <w:i w:val="0"/>
          <w:smallCaps w:val="0"/>
          <w:strike w:val="0"/>
          <w:color w:val="000000"/>
          <w:sz w:val="22"/>
          <w:szCs w:val="22"/>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Thank you to all those who have helped with the following over th</w:t>
      </w:r>
      <w:r w:rsidDel="00000000" w:rsidR="00000000" w:rsidRPr="00000000">
        <w:rPr>
          <w:rFonts w:ascii="Calibri" w:cs="Calibri" w:eastAsia="Calibri" w:hAnsi="Calibri"/>
          <w:b w:val="1"/>
          <w:sz w:val="22"/>
          <w:szCs w:val="22"/>
          <w:rtl w:val="0"/>
        </w:rPr>
        <w:t xml:space="preserve">is</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last week or so:</w:t>
      </w:r>
    </w:p>
    <w:p w:rsidR="00000000" w:rsidDel="00000000" w:rsidP="00000000" w:rsidRDefault="00000000" w:rsidRPr="00000000" w14:paraId="0000000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Year 11 PPEs.</w:t>
      </w:r>
    </w:p>
    <w:p w:rsidR="00000000" w:rsidDel="00000000" w:rsidP="00000000" w:rsidRDefault="00000000" w:rsidRPr="00000000" w14:paraId="0000000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Networking Breakfast on 7 November organised by Mrs Ford.</w:t>
      </w:r>
    </w:p>
    <w:p w:rsidR="00000000" w:rsidDel="00000000" w:rsidP="00000000" w:rsidRDefault="00000000" w:rsidRPr="00000000" w14:paraId="0000000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Cross Country Race (2) for years 4, 5 &amp; 6 held at Newquay Tretherras on 8 November.</w:t>
      </w:r>
    </w:p>
    <w:p w:rsidR="00000000" w:rsidDel="00000000" w:rsidP="00000000" w:rsidRDefault="00000000" w:rsidRPr="00000000" w14:paraId="0000000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The Trust CPD evening on 9 November.</w:t>
      </w:r>
    </w:p>
    <w:p w:rsidR="00000000" w:rsidDel="00000000" w:rsidP="00000000" w:rsidRDefault="00000000" w:rsidRPr="00000000" w14:paraId="0000000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The Four hundred year anniversary of Shakespeare’s first folio celebrations in the English Department on Wednesday 8 November.</w:t>
      </w:r>
    </w:p>
    <w:p w:rsidR="00000000" w:rsidDel="00000000" w:rsidP="00000000" w:rsidRDefault="00000000" w:rsidRPr="00000000" w14:paraId="0000001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Year 12 &amp; 13 Applied Criminology Studies students visit to Bodmin Jail organised by Mrs Handford.</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b w:val="1"/>
          <w:i w:val="0"/>
          <w:smallCaps w:val="0"/>
          <w:strike w:val="0"/>
          <w:color w:val="000000"/>
          <w:sz w:val="22"/>
          <w:szCs w:val="22"/>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Well done to:</w:t>
      </w:r>
    </w:p>
    <w:p w:rsidR="00000000" w:rsidDel="00000000" w:rsidP="00000000" w:rsidRDefault="00000000" w:rsidRPr="00000000" w14:paraId="000000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Rozen on passing your black belt grading.</w:t>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All our cadets for supporting the poppy appeal, Sam, Hayden, Marcus, Bradley, Emily, Marcus, Ollie and Ethan.</w:t>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Samson who over half term managed to place 2nd in the Surfing England Junior Surf Series event in Bude.  As a result Surfing England offered him a place at the “Day of Champions” event at The Wave, Bristol where Samson was able to spend the day being coached by professional surfers along with some of the country’s top young surfers.</w:t>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Members of our school community who took part in the South West Brass Band Association Contest in Torquay, Rachel &amp; Eva playing soprano and E flat horn respectively, won their section playing with St Austell Youth Brass Band.  Rachel went on to play with St Austell Senior Band, who were the highest placed Cornish band in the entire contest.  And of course our Mr Henderson (site manager) who plays E flat bass with the Indian Queens Band, who were presented with the best bass section award for the contest.</w:t>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Elijah Collins for assisting with the rescue/recovery of the beached leatherback turtle on Perranporth beach at the weekend.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1"/>
          <w:i w:val="0"/>
          <w:smallCaps w:val="0"/>
          <w:strike w:val="0"/>
          <w:color w:val="000000"/>
          <w:sz w:val="22"/>
          <w:szCs w:val="22"/>
          <w:shd w:fill="fcecd5" w:val="clear"/>
          <w:vertAlign w:val="baseline"/>
        </w:rPr>
      </w:pPr>
      <w:r w:rsidDel="00000000" w:rsidR="00000000" w:rsidRPr="00000000">
        <w:rPr>
          <w:rFonts w:ascii="Calibri" w:cs="Calibri" w:eastAsia="Calibri" w:hAnsi="Calibri"/>
          <w:b w:val="1"/>
          <w:i w:val="0"/>
          <w:smallCaps w:val="0"/>
          <w:strike w:val="0"/>
          <w:color w:val="000000"/>
          <w:sz w:val="22"/>
          <w:szCs w:val="22"/>
          <w:u w:val="none"/>
          <w:shd w:fill="fcecd5" w:val="clear"/>
          <w:vertAlign w:val="baseline"/>
          <w:rtl w:val="0"/>
        </w:rPr>
        <w:t xml:space="preserve">We look forward to:</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2"/>
          <w:szCs w:val="22"/>
          <w:shd w:fill="fcecd5" w:val="clear"/>
        </w:rPr>
      </w:pPr>
      <w:r w:rsidDel="00000000" w:rsidR="00000000" w:rsidRPr="00000000">
        <w:rPr>
          <w:rFonts w:ascii="Calibri" w:cs="Calibri" w:eastAsia="Calibri" w:hAnsi="Calibri"/>
          <w:sz w:val="22"/>
          <w:szCs w:val="22"/>
          <w:shd w:fill="fcecd5" w:val="clear"/>
          <w:rtl w:val="0"/>
        </w:rPr>
        <w:t xml:space="preserve">Four of our students taking part in the Schools Team Showjumping event at Pendarves, Camborne on Sunday 12 November.</w:t>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2"/>
          <w:szCs w:val="22"/>
          <w:u w:val="none"/>
          <w:shd w:fill="fcecd5" w:val="clear"/>
        </w:rPr>
      </w:pPr>
      <w:r w:rsidDel="00000000" w:rsidR="00000000" w:rsidRPr="00000000">
        <w:rPr>
          <w:rFonts w:ascii="Calibri" w:cs="Calibri" w:eastAsia="Calibri" w:hAnsi="Calibri"/>
          <w:sz w:val="22"/>
          <w:szCs w:val="22"/>
          <w:shd w:fill="fcecd5" w:val="clear"/>
          <w:rtl w:val="0"/>
        </w:rPr>
        <w:t xml:space="preserve">Hosting the Newquay Sharks year 5 &amp; 6 Basketball Festival on Wednesday 15 November.</w:t>
      </w:r>
    </w:p>
    <w:p w:rsidR="00000000" w:rsidDel="00000000" w:rsidP="00000000" w:rsidRDefault="00000000" w:rsidRPr="00000000" w14:paraId="0000001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2"/>
          <w:szCs w:val="22"/>
          <w:shd w:fill="fcecd5" w:val="clear"/>
        </w:rPr>
      </w:pPr>
      <w:r w:rsidDel="00000000" w:rsidR="00000000" w:rsidRPr="00000000">
        <w:rPr>
          <w:rFonts w:ascii="Calibri" w:cs="Calibri" w:eastAsia="Calibri" w:hAnsi="Calibri"/>
          <w:sz w:val="22"/>
          <w:szCs w:val="22"/>
          <w:shd w:fill="fcecd5" w:val="clear"/>
          <w:rtl w:val="0"/>
        </w:rPr>
        <w:t xml:space="preserve">Welcoming our new Finance Administrator Mrs Dawes on Monday 20 November.</w:t>
      </w:r>
    </w:p>
    <w:p w:rsidR="00000000" w:rsidDel="00000000" w:rsidP="00000000" w:rsidRDefault="00000000" w:rsidRPr="00000000" w14:paraId="0000001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Hall for Cornwall Trips to see Peter Pan - Year 7 on Thursday 7 December, then Year 8 on Friday 8 December - please could staff who would like to accompany the students on this trip please contact Mr Colborne - those who normally teach these year groups on these dates will be asked to provide cover for the teachers accompanying the theatre trip.</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Year 7 &amp; 8 Christmas Disco - Wednesday 13 December - 4.30-5.45 pm Year 7, then 6-7.15pm Year 8 - see Miss Dandy for details.</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Rock Mime - Monday 18 December - see Mr Colborne for details.</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Activities week 15 to 19 July 2024 for years 7 to 9 students.</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Moving our registers from SIMS to Satchel.</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b w:val="1"/>
          <w:i w:val="0"/>
          <w:smallCaps w:val="0"/>
          <w:strike w:val="0"/>
          <w:color w:val="000000"/>
          <w:sz w:val="22"/>
          <w:szCs w:val="22"/>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Please remember the following:</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1"/>
          <w:sz w:val="22"/>
          <w:szCs w:val="22"/>
          <w:u w:val="none"/>
        </w:rPr>
      </w:pPr>
      <w:r w:rsidDel="00000000" w:rsidR="00000000" w:rsidRPr="00000000">
        <w:rPr>
          <w:rFonts w:ascii="Calibri" w:cs="Calibri" w:eastAsia="Calibri" w:hAnsi="Calibri"/>
          <w:b w:val="1"/>
          <w:sz w:val="22"/>
          <w:szCs w:val="22"/>
          <w:rtl w:val="0"/>
        </w:rPr>
        <w:t xml:space="preserve">We should all be using the following consistently and confidently in our lessons:</w:t>
      </w:r>
      <w:r w:rsidDel="00000000" w:rsidR="00000000" w:rsidRPr="00000000">
        <w:rPr>
          <w:rtl w:val="0"/>
        </w:rPr>
      </w:r>
    </w:p>
    <w:p w:rsidR="00000000" w:rsidDel="00000000" w:rsidP="00000000" w:rsidRDefault="00000000" w:rsidRPr="00000000" w14:paraId="00000025">
      <w:pPr>
        <w:numPr>
          <w:ilvl w:val="0"/>
          <w:numId w:val="1"/>
        </w:numPr>
        <w:ind w:left="2160" w:hanging="36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Meet and Greet</w:t>
      </w:r>
      <w:r w:rsidDel="00000000" w:rsidR="00000000" w:rsidRPr="00000000">
        <w:rPr>
          <w:rtl w:val="0"/>
        </w:rPr>
      </w:r>
    </w:p>
    <w:p w:rsidR="00000000" w:rsidDel="00000000" w:rsidP="00000000" w:rsidRDefault="00000000" w:rsidRPr="00000000" w14:paraId="00000026">
      <w:pPr>
        <w:numPr>
          <w:ilvl w:val="0"/>
          <w:numId w:val="1"/>
        </w:numPr>
        <w:ind w:left="2160" w:hanging="36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321 Focus</w:t>
      </w:r>
    </w:p>
    <w:p w:rsidR="00000000" w:rsidDel="00000000" w:rsidP="00000000" w:rsidRDefault="00000000" w:rsidRPr="00000000" w14:paraId="00000027">
      <w:pPr>
        <w:numPr>
          <w:ilvl w:val="0"/>
          <w:numId w:val="1"/>
        </w:numPr>
        <w:ind w:left="2160" w:hanging="36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123 Showme</w:t>
      </w:r>
    </w:p>
    <w:p w:rsidR="00000000" w:rsidDel="00000000" w:rsidP="00000000" w:rsidRDefault="00000000" w:rsidRPr="00000000" w14:paraId="00000028">
      <w:pPr>
        <w:numPr>
          <w:ilvl w:val="0"/>
          <w:numId w:val="1"/>
        </w:numPr>
        <w:ind w:left="2160" w:hanging="36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Show me boards</w:t>
      </w:r>
    </w:p>
    <w:p w:rsidR="00000000" w:rsidDel="00000000" w:rsidP="00000000" w:rsidRDefault="00000000" w:rsidRPr="00000000" w14:paraId="00000029">
      <w:pPr>
        <w:numPr>
          <w:ilvl w:val="0"/>
          <w:numId w:val="1"/>
        </w:numPr>
        <w:ind w:left="2160" w:hanging="36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Sitting for dismissal.</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B">
      <w:pPr>
        <w:numPr>
          <w:ilvl w:val="0"/>
          <w:numId w:val="8"/>
        </w:numPr>
        <w:ind w:left="144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In the event of absence from work please send </w:t>
      </w:r>
      <w:r w:rsidDel="00000000" w:rsidR="00000000" w:rsidRPr="00000000">
        <w:rPr>
          <w:rFonts w:ascii="Calibri" w:cs="Calibri" w:eastAsia="Calibri" w:hAnsi="Calibri"/>
          <w:sz w:val="22"/>
          <w:szCs w:val="22"/>
          <w:u w:val="single"/>
          <w:rtl w:val="0"/>
        </w:rPr>
        <w:t xml:space="preserve">ALL</w:t>
      </w:r>
      <w:r w:rsidDel="00000000" w:rsidR="00000000" w:rsidRPr="00000000">
        <w:rPr>
          <w:rFonts w:ascii="Calibri" w:cs="Calibri" w:eastAsia="Calibri" w:hAnsi="Calibri"/>
          <w:sz w:val="22"/>
          <w:szCs w:val="22"/>
          <w:rtl w:val="0"/>
        </w:rPr>
        <w:t xml:space="preserve"> notifications to </w:t>
      </w:r>
      <w:hyperlink r:id="rId9">
        <w:r w:rsidDel="00000000" w:rsidR="00000000" w:rsidRPr="00000000">
          <w:rPr>
            <w:rFonts w:ascii="Calibri" w:cs="Calibri" w:eastAsia="Calibri" w:hAnsi="Calibri"/>
            <w:color w:val="0000ff"/>
            <w:sz w:val="22"/>
            <w:szCs w:val="22"/>
            <w:u w:val="single"/>
            <w:rtl w:val="0"/>
          </w:rPr>
          <w:t xml:space="preserve">absence@treviglas.cornwall.sch.uk</w:t>
        </w:r>
      </w:hyperlink>
      <w:r w:rsidDel="00000000" w:rsidR="00000000" w:rsidRPr="00000000">
        <w:rPr>
          <w:rFonts w:ascii="Calibri" w:cs="Calibri" w:eastAsia="Calibri" w:hAnsi="Calibri"/>
          <w:sz w:val="22"/>
          <w:szCs w:val="22"/>
          <w:rtl w:val="0"/>
        </w:rPr>
        <w:t xml:space="preserve"> by </w:t>
      </w:r>
      <w:r w:rsidDel="00000000" w:rsidR="00000000" w:rsidRPr="00000000">
        <w:rPr>
          <w:rFonts w:ascii="Calibri" w:cs="Calibri" w:eastAsia="Calibri" w:hAnsi="Calibri"/>
          <w:b w:val="1"/>
          <w:sz w:val="22"/>
          <w:szCs w:val="22"/>
          <w:rtl w:val="0"/>
        </w:rPr>
        <w:t xml:space="preserve">7.15 am</w:t>
      </w:r>
      <w:r w:rsidDel="00000000" w:rsidR="00000000" w:rsidRPr="00000000">
        <w:rPr>
          <w:rFonts w:ascii="Calibri" w:cs="Calibri" w:eastAsia="Calibri" w:hAnsi="Calibri"/>
          <w:sz w:val="22"/>
          <w:szCs w:val="22"/>
          <w:rtl w:val="0"/>
        </w:rPr>
        <w:t xml:space="preserve">.</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sz w:val="22"/>
          <w:szCs w:val="22"/>
          <w:u w:val="none"/>
        </w:rPr>
      </w:pPr>
      <w:bookmarkStart w:colFirst="0" w:colLast="0" w:name="_heading=h.2et92p0" w:id="3"/>
      <w:bookmarkEnd w:id="3"/>
      <w:r w:rsidDel="00000000" w:rsidR="00000000" w:rsidRPr="00000000">
        <w:rPr>
          <w:rFonts w:ascii="Calibri" w:cs="Calibri" w:eastAsia="Calibri" w:hAnsi="Calibri"/>
          <w:sz w:val="22"/>
          <w:szCs w:val="22"/>
          <w:rtl w:val="0"/>
        </w:rPr>
        <w:t xml:space="preserve">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ll leave of absence (green form) and off timetable (yellow form) requests must be submitted no less than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2 weeks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 advance</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sz w:val="22"/>
          <w:szCs w:val="22"/>
          <w:rtl w:val="0"/>
        </w:rPr>
        <w:t xml:space="preserve">all absence request forms are to go to Sharon Edwards, </w:t>
      </w:r>
      <w:r w:rsidDel="00000000" w:rsidR="00000000" w:rsidRPr="00000000">
        <w:rPr>
          <w:rFonts w:ascii="Calibri" w:cs="Calibri" w:eastAsia="Calibri" w:hAnsi="Calibri"/>
          <w:sz w:val="22"/>
          <w:szCs w:val="22"/>
          <w:rtl w:val="0"/>
        </w:rPr>
        <w:t xml:space="preserve">absence requested cannot be taken until you have received a confirmation email from Sharon.</w:t>
      </w:r>
      <w:r w:rsidDel="00000000" w:rsidR="00000000" w:rsidRPr="00000000">
        <w:rPr>
          <w:rtl w:val="0"/>
        </w:rPr>
      </w:r>
    </w:p>
    <w:p w:rsidR="00000000" w:rsidDel="00000000" w:rsidP="00000000" w:rsidRDefault="00000000" w:rsidRPr="00000000" w14:paraId="0000002D">
      <w:pPr>
        <w:numPr>
          <w:ilvl w:val="0"/>
          <w:numId w:val="8"/>
        </w:numPr>
        <w:ind w:left="144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Reception office should </w:t>
      </w:r>
      <w:r w:rsidDel="00000000" w:rsidR="00000000" w:rsidRPr="00000000">
        <w:rPr>
          <w:rFonts w:ascii="Calibri" w:cs="Calibri" w:eastAsia="Calibri" w:hAnsi="Calibri"/>
          <w:b w:val="1"/>
          <w:sz w:val="22"/>
          <w:szCs w:val="22"/>
          <w:u w:val="single"/>
          <w:rtl w:val="0"/>
        </w:rPr>
        <w:t xml:space="preserve">not</w:t>
      </w:r>
      <w:r w:rsidDel="00000000" w:rsidR="00000000" w:rsidRPr="00000000">
        <w:rPr>
          <w:rFonts w:ascii="Calibri" w:cs="Calibri" w:eastAsia="Calibri" w:hAnsi="Calibri"/>
          <w:sz w:val="22"/>
          <w:szCs w:val="22"/>
          <w:rtl w:val="0"/>
        </w:rPr>
        <w:t xml:space="preserve"> be accessed between 8.30 and 9.30 am, except in an emergency, to allow a smooth start to the school day for all of us.</w:t>
      </w:r>
    </w:p>
    <w:p w:rsidR="00000000" w:rsidDel="00000000" w:rsidP="00000000" w:rsidRDefault="00000000" w:rsidRPr="00000000" w14:paraId="0000002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lways get your Purchase Orders to Finance in a timely manner.   </w:t>
      </w:r>
      <w:r w:rsidDel="00000000" w:rsidR="00000000" w:rsidRPr="00000000">
        <w:rPr>
          <w:rFonts w:ascii="Calibri" w:cs="Calibri" w:eastAsia="Calibri" w:hAnsi="Calibri"/>
          <w:sz w:val="22"/>
          <w:szCs w:val="22"/>
          <w:rtl w:val="0"/>
        </w:rPr>
        <w:t xml:space="preserve">In the interim period, until our new finance administrator is in role, please give your POs to Sharon Edwards and address any finance queries to Sharon in the first instance.</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Log all sanctions on Satchel before 3.15 pm each day.</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Please don’t forget to use the new signing in and out system, either use your card at the machine in the reception area, or use the app.  This sign in/out procedure will be crucial for evacuation and fire drill procedures.</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b w:val="1"/>
          <w:i w:val="0"/>
          <w:smallCaps w:val="0"/>
          <w:strike w:val="0"/>
          <w:color w:val="000000"/>
          <w:sz w:val="22"/>
          <w:szCs w:val="22"/>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Staff Wellbeing</w:t>
      </w:r>
      <w:r w:rsidDel="00000000" w:rsidR="00000000" w:rsidRPr="00000000">
        <w:rPr>
          <w:rFonts w:ascii="Calibri" w:cs="Calibri" w:eastAsia="Calibri" w:hAnsi="Calibri"/>
          <w:b w:val="1"/>
          <w:sz w:val="22"/>
          <w:szCs w:val="22"/>
          <w:rtl w:val="0"/>
        </w:rPr>
        <w:t xml:space="preserve">:</w:t>
      </w:r>
      <w:r w:rsidDel="00000000" w:rsidR="00000000" w:rsidRPr="00000000">
        <w:rPr>
          <w:rtl w:val="0"/>
        </w:rPr>
      </w:r>
    </w:p>
    <w:p w:rsidR="00000000" w:rsidDel="00000000" w:rsidP="00000000" w:rsidRDefault="00000000" w:rsidRPr="00000000" w14:paraId="00000033">
      <w:pPr>
        <w:numPr>
          <w:ilvl w:val="0"/>
          <w:numId w:val="4"/>
        </w:numPr>
        <w:ind w:left="1417.3228346456694"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Reception office should </w:t>
      </w:r>
      <w:r w:rsidDel="00000000" w:rsidR="00000000" w:rsidRPr="00000000">
        <w:rPr>
          <w:rFonts w:ascii="Calibri" w:cs="Calibri" w:eastAsia="Calibri" w:hAnsi="Calibri"/>
          <w:sz w:val="22"/>
          <w:szCs w:val="22"/>
          <w:u w:val="single"/>
          <w:rtl w:val="0"/>
        </w:rPr>
        <w:t xml:space="preserve">not</w:t>
      </w:r>
      <w:r w:rsidDel="00000000" w:rsidR="00000000" w:rsidRPr="00000000">
        <w:rPr>
          <w:rFonts w:ascii="Calibri" w:cs="Calibri" w:eastAsia="Calibri" w:hAnsi="Calibri"/>
          <w:sz w:val="22"/>
          <w:szCs w:val="22"/>
          <w:rtl w:val="0"/>
        </w:rPr>
        <w:t xml:space="preserve"> be accessed between 8.30 and 9.30 am, except in an emergency, to allow a smooth start to the school day for all of us..</w:t>
      </w:r>
    </w:p>
    <w:p w:rsidR="00000000" w:rsidDel="00000000" w:rsidP="00000000" w:rsidRDefault="00000000" w:rsidRPr="00000000" w14:paraId="00000034">
      <w:pPr>
        <w:numPr>
          <w:ilvl w:val="0"/>
          <w:numId w:val="4"/>
        </w:numPr>
        <w:ind w:left="1417.3228346456694"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Remember no emails after 6 pm unless it's an emergency or addressed to the Leadership Team.  (“Schedule send” is a great facility.)</w:t>
      </w:r>
    </w:p>
    <w:p w:rsidR="00000000" w:rsidDel="00000000" w:rsidP="00000000" w:rsidRDefault="00000000" w:rsidRPr="00000000" w14:paraId="00000035">
      <w:pPr>
        <w:numPr>
          <w:ilvl w:val="0"/>
          <w:numId w:val="4"/>
        </w:numPr>
        <w:ind w:left="1417.3228346456694"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Sweet treats on a Monday morning in the staffroom. </w:t>
      </w:r>
      <w:r w:rsidDel="00000000" w:rsidR="00000000" w:rsidRPr="00000000">
        <w:rPr>
          <w:rtl w:val="0"/>
        </w:rPr>
      </w:r>
    </w:p>
    <w:p w:rsidR="00000000" w:rsidDel="00000000" w:rsidP="00000000" w:rsidRDefault="00000000" w:rsidRPr="00000000" w14:paraId="00000036">
      <w:pPr>
        <w:numPr>
          <w:ilvl w:val="0"/>
          <w:numId w:val="4"/>
        </w:numPr>
        <w:ind w:left="1417.3228346456694"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Please ensure all registers are completed within the first 10 minutes of your lessons, they must be accurate and kept up to date throughout the lesson.  Also any red flags on your register, </w:t>
      </w:r>
      <w:r w:rsidDel="00000000" w:rsidR="00000000" w:rsidRPr="00000000">
        <w:rPr>
          <w:rFonts w:ascii="Calibri" w:cs="Calibri" w:eastAsia="Calibri" w:hAnsi="Calibri"/>
          <w:sz w:val="22"/>
          <w:szCs w:val="22"/>
          <w:u w:val="single"/>
          <w:rtl w:val="0"/>
        </w:rPr>
        <w:t xml:space="preserve">please read them</w:t>
      </w:r>
      <w:r w:rsidDel="00000000" w:rsidR="00000000" w:rsidRPr="00000000">
        <w:rPr>
          <w:rFonts w:ascii="Calibri" w:cs="Calibri" w:eastAsia="Calibri" w:hAnsi="Calibri"/>
          <w:sz w:val="22"/>
          <w:szCs w:val="22"/>
          <w:rtl w:val="0"/>
        </w:rPr>
        <w:t xml:space="preserve">.  Please can teachers not have their phones on DND as this can impact communication with the main office.</w:t>
      </w:r>
      <w:r w:rsidDel="00000000" w:rsidR="00000000" w:rsidRPr="00000000">
        <w:rPr>
          <w:rtl w:val="0"/>
        </w:rPr>
      </w:r>
    </w:p>
    <w:p w:rsidR="00000000" w:rsidDel="00000000" w:rsidP="00000000" w:rsidRDefault="00000000" w:rsidRPr="00000000" w14:paraId="00000037">
      <w:pPr>
        <w:numPr>
          <w:ilvl w:val="0"/>
          <w:numId w:val="4"/>
        </w:numPr>
        <w:ind w:left="1417.3228346456694"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Please complete the Pulse Surveys when they come out so we can understand and address any needs that arise.</w:t>
      </w:r>
      <w:r w:rsidDel="00000000" w:rsidR="00000000" w:rsidRPr="00000000">
        <w:rPr>
          <w:rtl w:val="0"/>
        </w:rPr>
      </w:r>
    </w:p>
    <w:p w:rsidR="00000000" w:rsidDel="00000000" w:rsidP="00000000" w:rsidRDefault="00000000" w:rsidRPr="00000000" w14:paraId="00000038">
      <w:pPr>
        <w:ind w:firstLine="720"/>
        <w:jc w:val="both"/>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39">
      <w:pPr>
        <w:ind w:firstLine="720"/>
        <w:jc w:val="both"/>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u w:val="single"/>
          <w:rtl w:val="0"/>
        </w:rPr>
        <w:t xml:space="preserve">TERM DATES</w:t>
      </w:r>
      <w:r w:rsidDel="00000000" w:rsidR="00000000" w:rsidRPr="00000000">
        <w:rPr>
          <w:rtl w:val="0"/>
        </w:rPr>
      </w:r>
    </w:p>
    <w:p w:rsidR="00000000" w:rsidDel="00000000" w:rsidP="00000000" w:rsidRDefault="00000000" w:rsidRPr="00000000" w14:paraId="0000003A">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Tuesday 19 December 2023 – Last Day of Autumn Term</w:t>
      </w:r>
    </w:p>
    <w:p w:rsidR="00000000" w:rsidDel="00000000" w:rsidP="00000000" w:rsidRDefault="00000000" w:rsidRPr="00000000" w14:paraId="0000003B">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Thursday 4 January 2024 – First Day of  Spring Term</w:t>
      </w:r>
    </w:p>
    <w:p w:rsidR="00000000" w:rsidDel="00000000" w:rsidP="00000000" w:rsidRDefault="00000000" w:rsidRPr="00000000" w14:paraId="0000003C">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Monday 12 February to Friday 16 February 2024 – Half Term</w:t>
      </w:r>
    </w:p>
    <w:p w:rsidR="00000000" w:rsidDel="00000000" w:rsidP="00000000" w:rsidRDefault="00000000" w:rsidRPr="00000000" w14:paraId="0000003D">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Monday 19 February – Inset Day (school closed to all students)</w:t>
      </w:r>
    </w:p>
    <w:p w:rsidR="00000000" w:rsidDel="00000000" w:rsidP="00000000" w:rsidRDefault="00000000" w:rsidRPr="00000000" w14:paraId="0000003E">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Thursday 28 March 2024 – Last Day of Spring Term</w:t>
      </w:r>
    </w:p>
    <w:p w:rsidR="00000000" w:rsidDel="00000000" w:rsidP="00000000" w:rsidRDefault="00000000" w:rsidRPr="00000000" w14:paraId="0000003F">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Monday 15 April 2024 – First Day of Summer Term</w:t>
      </w:r>
    </w:p>
    <w:p w:rsidR="00000000" w:rsidDel="00000000" w:rsidP="00000000" w:rsidRDefault="00000000" w:rsidRPr="00000000" w14:paraId="00000040">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Monday 27 May to Friday 31 May 2024 – Half Term</w:t>
      </w:r>
    </w:p>
    <w:p w:rsidR="00000000" w:rsidDel="00000000" w:rsidP="00000000" w:rsidRDefault="00000000" w:rsidRPr="00000000" w14:paraId="00000041">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Friday 19 July 2024 – Last Day of Summer Term</w:t>
      </w:r>
    </w:p>
    <w:p w:rsidR="00000000" w:rsidDel="00000000" w:rsidP="00000000" w:rsidRDefault="00000000" w:rsidRPr="00000000" w14:paraId="00000042">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Monday 22, Tuesday 23 &amp; Wednesday 24 July – Inset </w:t>
      </w:r>
      <w:r w:rsidDel="00000000" w:rsidR="00000000" w:rsidRPr="00000000">
        <w:rPr>
          <w:rFonts w:ascii="Calibri" w:cs="Calibri" w:eastAsia="Calibri" w:hAnsi="Calibri"/>
          <w:b w:val="1"/>
          <w:sz w:val="22"/>
          <w:szCs w:val="22"/>
          <w:rtl w:val="0"/>
        </w:rPr>
        <w:t xml:space="preserve">D</w:t>
      </w:r>
      <w:r w:rsidDel="00000000" w:rsidR="00000000" w:rsidRPr="00000000">
        <w:rPr>
          <w:rFonts w:ascii="Calibri" w:cs="Calibri" w:eastAsia="Calibri" w:hAnsi="Calibri"/>
          <w:b w:val="1"/>
          <w:color w:val="000000"/>
          <w:sz w:val="22"/>
          <w:szCs w:val="22"/>
          <w:rtl w:val="0"/>
        </w:rPr>
        <w:t xml:space="preserve">ays (school closed to all students)</w:t>
      </w:r>
    </w:p>
    <w:p w:rsidR="00000000" w:rsidDel="00000000" w:rsidP="00000000" w:rsidRDefault="00000000" w:rsidRPr="00000000" w14:paraId="00000043">
      <w:pPr>
        <w:jc w:val="both"/>
        <w:rPr>
          <w:rFonts w:ascii="Calibri" w:cs="Calibri" w:eastAsia="Calibri" w:hAnsi="Calibri"/>
          <w:color w:val="000000"/>
          <w:sz w:val="22"/>
          <w:szCs w:val="22"/>
        </w:rPr>
      </w:pPr>
      <w:r w:rsidDel="00000000" w:rsidR="00000000" w:rsidRPr="00000000">
        <w:rPr>
          <w:rtl w:val="0"/>
        </w:rPr>
      </w:r>
    </w:p>
    <w:tbl>
      <w:tblPr>
        <w:tblStyle w:val="Table4"/>
        <w:tblW w:w="11199.0" w:type="dxa"/>
        <w:jc w:val="left"/>
        <w:tblInd w:w="-147.0" w:type="dxa"/>
        <w:tblBorders>
          <w:top w:color="f0a22e" w:space="0" w:sz="4" w:val="single"/>
          <w:left w:color="f0a22e" w:space="0" w:sz="4" w:val="single"/>
          <w:bottom w:color="f0a22e" w:space="0" w:sz="4" w:val="single"/>
          <w:right w:color="f0a22e" w:space="0" w:sz="4" w:val="single"/>
          <w:insideH w:color="dac1a7" w:space="0" w:sz="4" w:val="single"/>
          <w:insideV w:color="e1ac76" w:space="0" w:sz="4" w:val="single"/>
        </w:tblBorders>
        <w:tblLayout w:type="fixed"/>
        <w:tblLook w:val="0400"/>
      </w:tblPr>
      <w:tblGrid>
        <w:gridCol w:w="11199"/>
        <w:tblGridChange w:id="0">
          <w:tblGrid>
            <w:gridCol w:w="11199"/>
          </w:tblGrid>
        </w:tblGridChange>
      </w:tblGrid>
      <w:tr>
        <w:trPr>
          <w:cantSplit w:val="0"/>
          <w:tblHeader w:val="0"/>
        </w:trPr>
        <w:tc>
          <w:tcPr>
            <w:shd w:fill="f0a22e" w:val="clear"/>
          </w:tcPr>
          <w:p w:rsidR="00000000" w:rsidDel="00000000" w:rsidP="00000000" w:rsidRDefault="00000000" w:rsidRPr="00000000" w14:paraId="00000044">
            <w:pPr>
              <w:jc w:val="center"/>
              <w:rPr>
                <w:b w:val="1"/>
                <w:color w:val="000000"/>
              </w:rPr>
            </w:pPr>
            <w:bookmarkStart w:colFirst="0" w:colLast="0" w:name="_heading=h.tyjcwt" w:id="4"/>
            <w:bookmarkEnd w:id="4"/>
            <w:r w:rsidDel="00000000" w:rsidR="00000000" w:rsidRPr="00000000">
              <w:rPr>
                <w:b w:val="1"/>
                <w:color w:val="000000"/>
                <w:rtl w:val="0"/>
              </w:rPr>
              <w:t xml:space="preserve">TREVIGLAS ACADEMY CALENDAR</w:t>
            </w:r>
          </w:p>
        </w:tc>
      </w:tr>
    </w:tbl>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rtl w:val="0"/>
        </w:rPr>
      </w:r>
    </w:p>
    <w:tbl>
      <w:tblPr>
        <w:tblStyle w:val="Table5"/>
        <w:tblW w:w="10915.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915"/>
        <w:tblGridChange w:id="0">
          <w:tblGrid>
            <w:gridCol w:w="1091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8d9ab" w:val="clear"/>
          </w:tcPr>
          <w:p w:rsidR="00000000" w:rsidDel="00000000" w:rsidP="00000000" w:rsidRDefault="00000000" w:rsidRPr="00000000" w14:paraId="00000046">
            <w:pPr>
              <w:jc w:val="center"/>
              <w:rPr>
                <w:b w:val="1"/>
                <w:sz w:val="22"/>
                <w:szCs w:val="22"/>
              </w:rPr>
            </w:pPr>
            <w:bookmarkStart w:colFirst="0" w:colLast="0" w:name="_heading=h.3dy6vkm" w:id="5"/>
            <w:bookmarkEnd w:id="5"/>
            <w:r w:rsidDel="00000000" w:rsidR="00000000" w:rsidRPr="00000000">
              <w:rPr>
                <w:b w:val="1"/>
                <w:sz w:val="22"/>
                <w:szCs w:val="22"/>
                <w:rtl w:val="0"/>
              </w:rPr>
              <w:t xml:space="preserve">Monday 13 November 2023 </w:t>
            </w:r>
          </w:p>
        </w:tc>
      </w:tr>
    </w:tbl>
    <w:p w:rsidR="00000000" w:rsidDel="00000000" w:rsidP="00000000" w:rsidRDefault="00000000" w:rsidRPr="00000000" w14:paraId="00000047">
      <w:pPr>
        <w:rPr>
          <w:rFonts w:ascii="Calibri" w:cs="Calibri" w:eastAsia="Calibri" w:hAnsi="Calibri"/>
          <w:sz w:val="22"/>
          <w:szCs w:val="22"/>
        </w:rPr>
      </w:pPr>
      <w:r w:rsidDel="00000000" w:rsidR="00000000" w:rsidRPr="00000000">
        <w:rPr>
          <w:rtl w:val="0"/>
        </w:rPr>
      </w:r>
    </w:p>
    <w:tbl>
      <w:tblPr>
        <w:tblStyle w:val="Table6"/>
        <w:tblW w:w="10915.0" w:type="dxa"/>
        <w:jc w:val="left"/>
        <w:tblBorders>
          <w:top w:color="f0a22e" w:space="0" w:sz="8" w:val="single"/>
          <w:left w:color="f0a22e" w:space="0" w:sz="8" w:val="single"/>
          <w:bottom w:color="f0a22e" w:space="0" w:sz="8" w:val="single"/>
          <w:right w:color="f0a22e" w:space="0" w:sz="8" w:val="single"/>
          <w:insideH w:color="f0a22e" w:space="0" w:sz="8" w:val="single"/>
          <w:insideV w:color="f0a22e" w:space="0" w:sz="8" w:val="single"/>
        </w:tblBorders>
        <w:tblLayout w:type="fixed"/>
        <w:tblLook w:val="0600"/>
      </w:tblPr>
      <w:tblGrid>
        <w:gridCol w:w="10915"/>
        <w:tblGridChange w:id="0">
          <w:tblGrid>
            <w:gridCol w:w="109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Week - Year 11 PPEs</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3.15 - 4.15 pm - Department Meeting</w:t>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4.15 pm - Staff Briefing Main Hall</w:t>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Off Timetable - </w:t>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Day - Mrs Ford - Training</w:t>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2 - 6 pm - Mr Johns - Under 16s |Rugby Cup Fixture at Poltair</w:t>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Leave of Absence - </w:t>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Day - Mrs Gilbert</w:t>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Day - Mrs Franklin</w:t>
            </w:r>
          </w:p>
        </w:tc>
      </w:tr>
    </w:tbl>
    <w:p w:rsidR="00000000" w:rsidDel="00000000" w:rsidP="00000000" w:rsidRDefault="00000000" w:rsidRPr="00000000" w14:paraId="00000052">
      <w:pPr>
        <w:rPr>
          <w:rFonts w:ascii="Calibri" w:cs="Calibri" w:eastAsia="Calibri" w:hAnsi="Calibri"/>
          <w:sz w:val="22"/>
          <w:szCs w:val="22"/>
        </w:rPr>
      </w:pPr>
      <w:r w:rsidDel="00000000" w:rsidR="00000000" w:rsidRPr="00000000">
        <w:rPr>
          <w:rtl w:val="0"/>
        </w:rPr>
      </w:r>
    </w:p>
    <w:tbl>
      <w:tblPr>
        <w:tblStyle w:val="Table7"/>
        <w:tblW w:w="10915.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915"/>
        <w:tblGridChange w:id="0">
          <w:tblGrid>
            <w:gridCol w:w="1091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8d9ab" w:val="clear"/>
          </w:tcPr>
          <w:p w:rsidR="00000000" w:rsidDel="00000000" w:rsidP="00000000" w:rsidRDefault="00000000" w:rsidRPr="00000000" w14:paraId="00000053">
            <w:pPr>
              <w:jc w:val="center"/>
              <w:rPr>
                <w:b w:val="1"/>
                <w:sz w:val="22"/>
                <w:szCs w:val="22"/>
              </w:rPr>
            </w:pPr>
            <w:bookmarkStart w:colFirst="0" w:colLast="0" w:name="_heading=h.2s8eyo1" w:id="6"/>
            <w:bookmarkEnd w:id="6"/>
            <w:r w:rsidDel="00000000" w:rsidR="00000000" w:rsidRPr="00000000">
              <w:rPr>
                <w:b w:val="1"/>
                <w:sz w:val="22"/>
                <w:szCs w:val="22"/>
                <w:rtl w:val="0"/>
              </w:rPr>
              <w:t xml:space="preserve">Tuesday 14 November 2023</w:t>
            </w:r>
          </w:p>
        </w:tc>
      </w:tr>
    </w:tbl>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bl>
      <w:tblPr>
        <w:tblStyle w:val="Table8"/>
        <w:tblW w:w="10915.0" w:type="dxa"/>
        <w:jc w:val="left"/>
        <w:tblBorders>
          <w:top w:color="f0a22e" w:space="0" w:sz="8" w:val="single"/>
          <w:left w:color="f0a22e" w:space="0" w:sz="8" w:val="single"/>
          <w:bottom w:color="f0a22e" w:space="0" w:sz="8" w:val="single"/>
          <w:right w:color="f0a22e" w:space="0" w:sz="8" w:val="single"/>
          <w:insideH w:color="f0a22e" w:space="0" w:sz="8" w:val="single"/>
          <w:insideV w:color="f0a22e" w:space="0" w:sz="8" w:val="single"/>
        </w:tblBorders>
        <w:tblLayout w:type="fixed"/>
        <w:tblLook w:val="0600"/>
      </w:tblPr>
      <w:tblGrid>
        <w:gridCol w:w="10915"/>
        <w:tblGridChange w:id="0">
          <w:tblGrid>
            <w:gridCol w:w="109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8.30 am - Assembly - Year 10 - Mr Wilson</w:t>
            </w:r>
          </w:p>
          <w:p w:rsidR="00000000" w:rsidDel="00000000" w:rsidP="00000000" w:rsidRDefault="00000000" w:rsidRPr="00000000" w14:paraId="0000005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3.30 - 5.30 pm SLT Meeting</w:t>
            </w:r>
          </w:p>
          <w:p w:rsidR="00000000" w:rsidDel="00000000" w:rsidP="00000000" w:rsidRDefault="00000000" w:rsidRPr="00000000" w14:paraId="0000005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Off Timetable - </w:t>
            </w:r>
          </w:p>
          <w:p w:rsidR="00000000" w:rsidDel="00000000" w:rsidP="00000000" w:rsidRDefault="00000000" w:rsidRPr="00000000" w14:paraId="0000005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11 - 12 noon - Miss Edwards - Meeting</w:t>
            </w:r>
          </w:p>
        </w:tc>
      </w:tr>
    </w:tbl>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bl>
      <w:tblPr>
        <w:tblStyle w:val="Table9"/>
        <w:tblW w:w="10915.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915"/>
        <w:tblGridChange w:id="0">
          <w:tblGrid>
            <w:gridCol w:w="1091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8d9ab" w:val="clear"/>
          </w:tcPr>
          <w:p w:rsidR="00000000" w:rsidDel="00000000" w:rsidP="00000000" w:rsidRDefault="00000000" w:rsidRPr="00000000" w14:paraId="0000005B">
            <w:pPr>
              <w:jc w:val="center"/>
              <w:rPr>
                <w:b w:val="1"/>
                <w:sz w:val="22"/>
                <w:szCs w:val="22"/>
              </w:rPr>
            </w:pPr>
            <w:bookmarkStart w:colFirst="0" w:colLast="0" w:name="_heading=h.3rdcrjn" w:id="7"/>
            <w:bookmarkEnd w:id="7"/>
            <w:r w:rsidDel="00000000" w:rsidR="00000000" w:rsidRPr="00000000">
              <w:rPr>
                <w:b w:val="1"/>
                <w:sz w:val="22"/>
                <w:szCs w:val="22"/>
                <w:rtl w:val="0"/>
              </w:rPr>
              <w:t xml:space="preserve">Wednesday 15 November 2023</w:t>
            </w:r>
          </w:p>
        </w:tc>
      </w:tr>
    </w:tbl>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bl>
      <w:tblPr>
        <w:tblStyle w:val="Table10"/>
        <w:tblW w:w="10915.0" w:type="dxa"/>
        <w:jc w:val="left"/>
        <w:tblBorders>
          <w:top w:color="f0a22e" w:space="0" w:sz="8" w:val="single"/>
          <w:left w:color="f0a22e" w:space="0" w:sz="8" w:val="single"/>
          <w:bottom w:color="f0a22e" w:space="0" w:sz="8" w:val="single"/>
          <w:right w:color="f0a22e" w:space="0" w:sz="8" w:val="single"/>
          <w:insideH w:color="f0a22e" w:space="0" w:sz="8" w:val="single"/>
          <w:insideV w:color="f0a22e" w:space="0" w:sz="8" w:val="single"/>
        </w:tblBorders>
        <w:tblLayout w:type="fixed"/>
        <w:tblLook w:val="0600"/>
      </w:tblPr>
      <w:tblGrid>
        <w:gridCol w:w="10915"/>
        <w:tblGridChange w:id="0">
          <w:tblGrid>
            <w:gridCol w:w="109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8.30 am - Assembly - Year 9 - Mr Lewis</w:t>
            </w:r>
          </w:p>
          <w:p w:rsidR="00000000" w:rsidDel="00000000" w:rsidP="00000000" w:rsidRDefault="00000000" w:rsidRPr="00000000" w14:paraId="0000005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1.30-3.30 pm - Newquay Sharks Basketball Festival - Years 5 &amp; 6 at Treviglas Academy</w:t>
            </w:r>
          </w:p>
        </w:tc>
      </w:tr>
    </w:tbl>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bl>
      <w:tblPr>
        <w:tblStyle w:val="Table11"/>
        <w:tblW w:w="10915.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915"/>
        <w:tblGridChange w:id="0">
          <w:tblGrid>
            <w:gridCol w:w="1091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8d9ab" w:val="clear"/>
          </w:tcPr>
          <w:p w:rsidR="00000000" w:rsidDel="00000000" w:rsidP="00000000" w:rsidRDefault="00000000" w:rsidRPr="00000000" w14:paraId="00000060">
            <w:pPr>
              <w:jc w:val="center"/>
              <w:rPr>
                <w:b w:val="1"/>
                <w:sz w:val="22"/>
                <w:szCs w:val="22"/>
              </w:rPr>
            </w:pPr>
            <w:r w:rsidDel="00000000" w:rsidR="00000000" w:rsidRPr="00000000">
              <w:rPr>
                <w:b w:val="1"/>
                <w:sz w:val="22"/>
                <w:szCs w:val="22"/>
                <w:rtl w:val="0"/>
              </w:rPr>
              <w:t xml:space="preserve">Thursday 16 November 2023 </w:t>
            </w:r>
          </w:p>
        </w:tc>
      </w:tr>
    </w:tbl>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bl>
      <w:tblPr>
        <w:tblStyle w:val="Table12"/>
        <w:tblW w:w="10890.0" w:type="dxa"/>
        <w:jc w:val="left"/>
        <w:tblInd w:w="18.000000000000007" w:type="dxa"/>
        <w:tblBorders>
          <w:top w:color="f0a22e" w:space="0" w:sz="4" w:val="single"/>
          <w:left w:color="f0a22e" w:space="0" w:sz="4" w:val="single"/>
          <w:bottom w:color="f0a22e" w:space="0" w:sz="4" w:val="single"/>
          <w:right w:color="f0a22e" w:space="0" w:sz="4" w:val="single"/>
          <w:insideH w:color="dac1a7" w:space="0" w:sz="4" w:val="single"/>
          <w:insideV w:color="e1ac76" w:space="0" w:sz="4" w:val="single"/>
        </w:tblBorders>
        <w:tblLayout w:type="fixed"/>
        <w:tblLook w:val="0400"/>
      </w:tblPr>
      <w:tblGrid>
        <w:gridCol w:w="10890"/>
        <w:tblGridChange w:id="0">
          <w:tblGrid>
            <w:gridCol w:w="10890"/>
          </w:tblGrid>
        </w:tblGridChange>
      </w:tblGrid>
      <w:tr>
        <w:trPr>
          <w:cantSplit w:val="0"/>
          <w:tblHeader w:val="0"/>
        </w:trPr>
        <w:tc>
          <w:tcPr/>
          <w:p w:rsidR="00000000" w:rsidDel="00000000" w:rsidP="00000000" w:rsidRDefault="00000000" w:rsidRPr="00000000" w14:paraId="0000006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8.30 am - Assembly - Year 11 - Mrs Vittle</w:t>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Off Timetable - </w:t>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Day - Miss Edwards - PA Conference</w:t>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12 - 3 pm - Miss Quarton - CASH Meeting</w:t>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2 - 6 pm - Mr Johns - Under 16s Football Cup at Callington</w:t>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11.30 am - 3 pm - Mr Penrose - Training</w:t>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Leave of Absence - </w:t>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11.30 am to 3 pm - Miss Laity</w:t>
            </w:r>
          </w:p>
        </w:tc>
      </w:tr>
    </w:tbl>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r>
      <w:r w:rsidDel="00000000" w:rsidR="00000000" w:rsidRPr="00000000">
        <w:rPr>
          <w:rtl w:val="0"/>
        </w:rPr>
      </w:r>
    </w:p>
    <w:tbl>
      <w:tblPr>
        <w:tblStyle w:val="Table13"/>
        <w:tblW w:w="10915.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915"/>
        <w:tblGridChange w:id="0">
          <w:tblGrid>
            <w:gridCol w:w="1091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8d9ab" w:val="clear"/>
          </w:tcPr>
          <w:p w:rsidR="00000000" w:rsidDel="00000000" w:rsidP="00000000" w:rsidRDefault="00000000" w:rsidRPr="00000000" w14:paraId="0000006C">
            <w:pPr>
              <w:jc w:val="center"/>
              <w:rPr>
                <w:b w:val="1"/>
                <w:sz w:val="22"/>
                <w:szCs w:val="22"/>
              </w:rPr>
            </w:pPr>
            <w:bookmarkStart w:colFirst="0" w:colLast="0" w:name="_heading=h.lnxbz9" w:id="8"/>
            <w:bookmarkEnd w:id="8"/>
            <w:r w:rsidDel="00000000" w:rsidR="00000000" w:rsidRPr="00000000">
              <w:rPr>
                <w:b w:val="1"/>
                <w:sz w:val="22"/>
                <w:szCs w:val="22"/>
                <w:rtl w:val="0"/>
              </w:rPr>
              <w:t xml:space="preserve">Friday 17 November 2023 </w:t>
            </w:r>
          </w:p>
        </w:tc>
      </w:tr>
    </w:tbl>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bl>
      <w:tblPr>
        <w:tblStyle w:val="Table14"/>
        <w:tblW w:w="10905.0" w:type="dxa"/>
        <w:jc w:val="left"/>
        <w:tblInd w:w="3.000000000000007" w:type="dxa"/>
        <w:tblBorders>
          <w:top w:color="f0a22e" w:space="0" w:sz="4" w:val="single"/>
          <w:left w:color="f0a22e" w:space="0" w:sz="4" w:val="single"/>
          <w:bottom w:color="f0a22e" w:space="0" w:sz="4" w:val="single"/>
          <w:right w:color="f0a22e" w:space="0" w:sz="4" w:val="single"/>
          <w:insideH w:color="dac1a7" w:space="0" w:sz="4" w:val="single"/>
          <w:insideV w:color="e1ac76" w:space="0" w:sz="4" w:val="single"/>
        </w:tblBorders>
        <w:tblLayout w:type="fixed"/>
        <w:tblLook w:val="0400"/>
      </w:tblPr>
      <w:tblGrid>
        <w:gridCol w:w="10905"/>
        <w:tblGridChange w:id="0">
          <w:tblGrid>
            <w:gridCol w:w="10905"/>
          </w:tblGrid>
        </w:tblGridChange>
      </w:tblGrid>
      <w:tr>
        <w:trPr>
          <w:cantSplit w:val="0"/>
          <w:tblHeader w:val="0"/>
        </w:trPr>
        <w:tc>
          <w:tcPr/>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bookmarkStart w:colFirst="0" w:colLast="0" w:name="_heading=h.5u38yjijuose" w:id="9"/>
            <w:bookmarkEnd w:id="9"/>
            <w:r w:rsidDel="00000000" w:rsidR="00000000" w:rsidRPr="00000000">
              <w:rPr>
                <w:rFonts w:ascii="Calibri" w:cs="Calibri" w:eastAsia="Calibri" w:hAnsi="Calibri"/>
                <w:sz w:val="22"/>
                <w:szCs w:val="22"/>
                <w:rtl w:val="0"/>
              </w:rPr>
              <w:t xml:space="preserve">Off Timetable - </w:t>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bookmarkStart w:colFirst="0" w:colLast="0" w:name="_heading=h.mb3li9866dor" w:id="10"/>
            <w:bookmarkEnd w:id="10"/>
            <w:r w:rsidDel="00000000" w:rsidR="00000000" w:rsidRPr="00000000">
              <w:rPr>
                <w:rFonts w:ascii="Calibri" w:cs="Calibri" w:eastAsia="Calibri" w:hAnsi="Calibri"/>
                <w:sz w:val="22"/>
                <w:szCs w:val="22"/>
                <w:rtl w:val="0"/>
              </w:rPr>
              <w:t xml:space="preserve">All Day - Miss Laity - Lantern workshop for Year 8s</w:t>
            </w:r>
          </w:p>
        </w:tc>
      </w:tr>
    </w:tbl>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15"/>
        <w:tblW w:w="10915.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915"/>
        <w:tblGridChange w:id="0">
          <w:tblGrid>
            <w:gridCol w:w="1091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8d9ab" w:val="clear"/>
          </w:tcPr>
          <w:p w:rsidR="00000000" w:rsidDel="00000000" w:rsidP="00000000" w:rsidRDefault="00000000" w:rsidRPr="00000000" w14:paraId="00000071">
            <w:pPr>
              <w:jc w:val="center"/>
              <w:rPr>
                <w:b w:val="1"/>
                <w:sz w:val="22"/>
                <w:szCs w:val="22"/>
              </w:rPr>
            </w:pPr>
            <w:r w:rsidDel="00000000" w:rsidR="00000000" w:rsidRPr="00000000">
              <w:rPr>
                <w:b w:val="1"/>
                <w:sz w:val="22"/>
                <w:szCs w:val="22"/>
                <w:rtl w:val="0"/>
              </w:rPr>
              <w:t xml:space="preserve">Weekend </w:t>
            </w:r>
          </w:p>
        </w:tc>
      </w:tr>
    </w:tbl>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bl>
      <w:tblPr>
        <w:tblStyle w:val="Table16"/>
        <w:tblW w:w="10950.0" w:type="dxa"/>
        <w:jc w:val="left"/>
        <w:tblInd w:w="-11.999999999999993" w:type="dxa"/>
        <w:tblBorders>
          <w:top w:color="f0a22e" w:space="0" w:sz="4" w:val="single"/>
          <w:left w:color="f0a22e" w:space="0" w:sz="4" w:val="single"/>
          <w:bottom w:color="f0a22e" w:space="0" w:sz="4" w:val="single"/>
          <w:right w:color="f0a22e" w:space="0" w:sz="4" w:val="single"/>
          <w:insideH w:color="dac1a7" w:space="0" w:sz="4" w:val="single"/>
          <w:insideV w:color="e1ac76" w:space="0" w:sz="4" w:val="single"/>
        </w:tblBorders>
        <w:tblLayout w:type="fixed"/>
        <w:tblLook w:val="0400"/>
      </w:tblPr>
      <w:tblGrid>
        <w:gridCol w:w="10950"/>
        <w:tblGridChange w:id="0">
          <w:tblGrid>
            <w:gridCol w:w="10950"/>
          </w:tblGrid>
        </w:tblGridChange>
      </w:tblGrid>
      <w:tr>
        <w:trPr>
          <w:cantSplit w:val="0"/>
          <w:trHeight w:val="283.5546875" w:hRule="atLeast"/>
          <w:tblHeader w:val="0"/>
        </w:trPr>
        <w:tc>
          <w:tcPr/>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17"/>
        <w:tblW w:w="10905.0" w:type="dxa"/>
        <w:jc w:val="center"/>
        <w:tblBorders>
          <w:top w:color="f0a22e" w:space="0" w:sz="4" w:val="single"/>
          <w:left w:color="f0a22e" w:space="0" w:sz="4" w:val="single"/>
          <w:bottom w:color="f0a22e" w:space="0" w:sz="4" w:val="single"/>
          <w:right w:color="f0a22e" w:space="0" w:sz="4" w:val="single"/>
          <w:insideH w:color="dac1a7" w:space="0" w:sz="4" w:val="single"/>
          <w:insideV w:color="e1ac76" w:space="0" w:sz="4" w:val="single"/>
        </w:tblBorders>
        <w:tblLayout w:type="fixed"/>
        <w:tblLook w:val="0400"/>
      </w:tblPr>
      <w:tblGrid>
        <w:gridCol w:w="1413"/>
        <w:gridCol w:w="3354"/>
        <w:gridCol w:w="6138"/>
        <w:tblGridChange w:id="0">
          <w:tblGrid>
            <w:gridCol w:w="1413"/>
            <w:gridCol w:w="3354"/>
            <w:gridCol w:w="6138"/>
          </w:tblGrid>
        </w:tblGridChange>
      </w:tblGrid>
      <w:tr>
        <w:trPr>
          <w:cantSplit w:val="0"/>
          <w:trHeight w:val="258" w:hRule="atLeast"/>
          <w:tblHeader w:val="0"/>
        </w:trPr>
        <w:tc>
          <w:tcPr>
            <w:tcBorders>
              <w:top w:color="000000" w:space="0" w:sz="4" w:val="single"/>
              <w:left w:color="000000" w:space="0" w:sz="4" w:val="single"/>
              <w:bottom w:color="000000" w:space="0" w:sz="4" w:val="single"/>
              <w:right w:color="000000" w:space="0" w:sz="4" w:val="single"/>
            </w:tcBorders>
            <w:shd w:fill="f0a22e" w:val="clear"/>
          </w:tcPr>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Week</w:t>
            </w:r>
          </w:p>
        </w:tc>
        <w:tc>
          <w:tcPr>
            <w:tcBorders>
              <w:top w:color="000000" w:space="0" w:sz="4" w:val="single"/>
              <w:left w:color="000000" w:space="0" w:sz="4" w:val="single"/>
              <w:bottom w:color="000000" w:space="0" w:sz="4" w:val="single"/>
              <w:right w:color="000000" w:space="0" w:sz="4" w:val="single"/>
            </w:tcBorders>
            <w:shd w:fill="f0a22e" w:val="clear"/>
            <w:tcMar>
              <w:top w:w="0.0" w:type="dxa"/>
              <w:left w:w="115.0" w:type="dxa"/>
              <w:bottom w:w="0.0" w:type="dxa"/>
              <w:right w:w="115.0" w:type="dxa"/>
            </w:tcMar>
          </w:tcPr>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b w:val="1"/>
                <w:rtl w:val="0"/>
              </w:rPr>
              <w:t xml:space="preserve">Week</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b w:val="1"/>
                <w:rtl w:val="0"/>
              </w:rPr>
              <w:t xml:space="preserve">C</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ommencing</w:t>
            </w:r>
          </w:p>
        </w:tc>
        <w:tc>
          <w:tcPr>
            <w:tcBorders>
              <w:top w:color="000000" w:space="0" w:sz="4" w:val="single"/>
              <w:left w:color="000000" w:space="0" w:sz="4" w:val="single"/>
              <w:bottom w:color="000000" w:space="0" w:sz="4" w:val="single"/>
              <w:right w:color="000000" w:space="0" w:sz="4" w:val="single"/>
            </w:tcBorders>
            <w:shd w:fill="f0a22e" w:val="clear"/>
          </w:tcPr>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Forthcoming Events – (some may be subject to change)</w:t>
            </w:r>
          </w:p>
        </w:tc>
      </w:tr>
      <w:tr>
        <w:trPr>
          <w:cantSplit w:val="0"/>
          <w:trHeight w:val="268.55468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0b050"/>
                <w:sz w:val="22"/>
                <w:szCs w:val="22"/>
              </w:rPr>
            </w:pPr>
            <w:r w:rsidDel="00000000" w:rsidR="00000000" w:rsidRPr="00000000">
              <w:rPr>
                <w:rFonts w:ascii="Calibri" w:cs="Calibri" w:eastAsia="Calibri" w:hAnsi="Calibri"/>
                <w:color w:val="00b050"/>
                <w:sz w:val="22"/>
                <w:szCs w:val="22"/>
                <w:rtl w:val="0"/>
              </w:rPr>
              <w:t xml:space="preserve">Green Week</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20 November</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Tuesday 21 November - Year 11 Networking Breakfast - Mrs Ford</w:t>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Wednesday 22 November - 9 am to 12 pm - Swimming Festival - Years 5 &amp; 6 at Water World</w:t>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Wednesday 22 November - 3.15 to 5.45 pm - Twilight Inset</w:t>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Thursday 23 November - 9 am to 1 pm - Year 10 Mock Interviews</w:t>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Thursday 23 November - 5.30 to 6.30 pm - Options Evening - Mr WIlson</w:t>
            </w:r>
          </w:p>
        </w:tc>
      </w:tr>
      <w:tr>
        <w:trPr>
          <w:cantSplit w:val="0"/>
          <w:trHeight w:val="268.55468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3c78d8"/>
                <w:sz w:val="22"/>
                <w:szCs w:val="22"/>
              </w:rPr>
            </w:pPr>
            <w:r w:rsidDel="00000000" w:rsidR="00000000" w:rsidRPr="00000000">
              <w:rPr>
                <w:rFonts w:ascii="Calibri" w:cs="Calibri" w:eastAsia="Calibri" w:hAnsi="Calibri"/>
                <w:color w:val="3c78d8"/>
                <w:sz w:val="22"/>
                <w:szCs w:val="22"/>
                <w:rtl w:val="0"/>
              </w:rPr>
              <w:t xml:space="preserve">Blue Week</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27 November</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Monday 27 November - 1 to 3 pm - Year 10 Speed Dating Entrepreneur Event - see Mrs Ford or Mr Wilson for details.</w:t>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Wednesday 29 November - 8.30 am to 2.30 pm - LMC Visit</w:t>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Wednesday 29 November - 1.30 to 3.30 pm - Mixed Netball - Years 5 &amp; 6 at Treviglas Academy</w:t>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c>
      </w:tr>
      <w:tr>
        <w:trPr>
          <w:cantSplit w:val="0"/>
          <w:trHeight w:val="268.55468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0b050"/>
                <w:sz w:val="22"/>
                <w:szCs w:val="22"/>
              </w:rPr>
            </w:pPr>
            <w:r w:rsidDel="00000000" w:rsidR="00000000" w:rsidRPr="00000000">
              <w:rPr>
                <w:rFonts w:ascii="Calibri" w:cs="Calibri" w:eastAsia="Calibri" w:hAnsi="Calibri"/>
                <w:color w:val="00b050"/>
                <w:sz w:val="22"/>
                <w:szCs w:val="22"/>
                <w:rtl w:val="0"/>
              </w:rPr>
              <w:t xml:space="preserve">Green Week</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 December</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Monday 4 December - 3.30 - 7 pm - Year 11 Subject Evening - Main Hall</w:t>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Tuesday 5 December - 9 - 10 am - Year 11 Networking Breakfast - Mrs Ford</w:t>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Wednesday 6 December - 3.30 - 5.30 pm - Indoor Athletics Years 5 &amp; 6 hosted by Newquay Tretherras ad Newquay Sports Centre</w:t>
            </w:r>
          </w:p>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Thursday 7 December - Christmas Jumper Day.</w:t>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Thursday 7 December - 9 am to 3 pm - Year 7 Hall for Cornwall trip to see Peter Pan.</w:t>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Friday 8 December - 9 am - 4 pm - Year 8 Hall for Cornwall trip to see Peter Pan.</w:t>
            </w:r>
          </w:p>
        </w:tc>
      </w:tr>
    </w:tbl>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sectPr>
      <w:pgSz w:h="15840" w:w="12240" w:orient="portrait"/>
      <w:pgMar w:bottom="567" w:top="567" w:left="567" w:right="75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rPr>
  </w:style>
  <w:style w:type="paragraph" w:styleId="Heading5">
    <w:name w:val="heading 5"/>
    <w:basedOn w:val="Normal"/>
    <w:next w:val="Normal"/>
    <w:pPr>
      <w:keepNext w:val="1"/>
      <w:keepLines w:val="1"/>
      <w:spacing w:after="40" w:before="220"/>
      <w:outlineLvl w:val="4"/>
    </w:pPr>
    <w:rPr>
      <w:b w:val="1"/>
      <w:sz w:val="22"/>
      <w:szCs w:val="22"/>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table" w:styleId="TableGrid">
    <w:name w:val="Table Grid"/>
    <w:basedOn w:val="TableNormal"/>
    <w:uiPriority w:val="3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rPr>
      <w:color w:val="0000ff"/>
      <w:u w:val="single"/>
    </w:rPr>
  </w:style>
  <w:style w:type="paragraph" w:styleId="BodyText">
    <w:name w:val="Body Text"/>
    <w:basedOn w:val="Normal"/>
    <w:link w:val="BodyTextChar"/>
    <w:pPr>
      <w:tabs>
        <w:tab w:val="left" w:pos="360"/>
      </w:tabs>
      <w:jc w:val="both"/>
    </w:pPr>
    <w:rPr>
      <w:szCs w:val="20"/>
      <w:lang w:eastAsia="en-US"/>
    </w:rPr>
  </w:style>
  <w:style w:type="paragraph" w:styleId="ListParagraph">
    <w:name w:val="List Paragraph"/>
    <w:basedOn w:val="Normal"/>
    <w:uiPriority w:val="34"/>
    <w:qFormat w:val="1"/>
    <w:pPr>
      <w:ind w:left="720"/>
    </w:pPr>
  </w:style>
  <w:style w:type="character" w:styleId="BodyTextChar" w:customStyle="1">
    <w:name w:val="Body Text Char"/>
    <w:basedOn w:val="DefaultParagraphFont"/>
    <w:link w:val="BodyText"/>
    <w:rPr>
      <w:sz w:val="24"/>
      <w:lang w:eastAsia="en-US"/>
    </w:rPr>
  </w:style>
  <w:style w:type="paragraph" w:styleId="PlainText">
    <w:name w:val="Plain Text"/>
    <w:basedOn w:val="Normal"/>
    <w:link w:val="PlainTextChar"/>
    <w:uiPriority w:val="99"/>
    <w:unhideWhenUsed w:val="1"/>
    <w:rPr>
      <w:rFonts w:ascii="Consolas" w:eastAsia="Calibri" w:hAnsi="Consolas"/>
      <w:sz w:val="21"/>
      <w:szCs w:val="21"/>
      <w:lang w:eastAsia="en-US"/>
    </w:rPr>
  </w:style>
  <w:style w:type="character" w:styleId="PlainTextChar" w:customStyle="1">
    <w:name w:val="Plain Text Char"/>
    <w:basedOn w:val="DefaultParagraphFont"/>
    <w:link w:val="PlainText"/>
    <w:uiPriority w:val="99"/>
    <w:rPr>
      <w:rFonts w:ascii="Consolas" w:cs="Times New Roman" w:eastAsia="Calibri" w:hAnsi="Consolas"/>
      <w:sz w:val="21"/>
      <w:szCs w:val="21"/>
      <w:lang w:eastAsia="en-US"/>
    </w:rPr>
  </w:style>
  <w:style w:type="paragraph" w:styleId="Normal1" w:customStyle="1">
    <w:name w:val="Normal1"/>
    <w:basedOn w:val="Normal"/>
    <w:pPr>
      <w:spacing w:after="100" w:afterAutospacing="1" w:before="100" w:beforeAutospacing="1"/>
    </w:pPr>
    <w:rPr>
      <w:rFonts w:eastAsia="Calibri"/>
    </w:rPr>
  </w:style>
  <w:style w:type="paragraph" w:styleId="Header">
    <w:name w:val="header"/>
    <w:basedOn w:val="Normal"/>
    <w:link w:val="HeaderChar"/>
    <w:pPr>
      <w:tabs>
        <w:tab w:val="center" w:pos="4513"/>
        <w:tab w:val="right" w:pos="9026"/>
      </w:tabs>
    </w:pPr>
  </w:style>
  <w:style w:type="character" w:styleId="HeaderChar" w:customStyle="1">
    <w:name w:val="Header Char"/>
    <w:basedOn w:val="DefaultParagraphFont"/>
    <w:link w:val="Header"/>
    <w:rPr>
      <w:sz w:val="24"/>
      <w:szCs w:val="24"/>
    </w:rPr>
  </w:style>
  <w:style w:type="paragraph" w:styleId="Footer">
    <w:name w:val="footer"/>
    <w:basedOn w:val="Normal"/>
    <w:link w:val="FooterChar"/>
    <w:pPr>
      <w:tabs>
        <w:tab w:val="center" w:pos="4513"/>
        <w:tab w:val="right" w:pos="9026"/>
      </w:tabs>
    </w:pPr>
  </w:style>
  <w:style w:type="character" w:styleId="FooterChar" w:customStyle="1">
    <w:name w:val="Footer Char"/>
    <w:basedOn w:val="DefaultParagraphFont"/>
    <w:link w:val="Footer"/>
    <w:rPr>
      <w:sz w:val="24"/>
      <w:szCs w:val="24"/>
    </w:rPr>
  </w:style>
  <w:style w:type="paragraph" w:styleId="Default" w:customStyle="1">
    <w:name w:val="Default"/>
    <w:pPr>
      <w:autoSpaceDE w:val="0"/>
      <w:autoSpaceDN w:val="0"/>
      <w:adjustRightInd w:val="0"/>
    </w:pPr>
    <w:rPr>
      <w:rFonts w:eastAsia="Calibri"/>
      <w:color w:val="000000"/>
      <w:lang w:eastAsia="en-US"/>
    </w:rPr>
  </w:style>
  <w:style w:type="paragraph" w:styleId="BalloonText">
    <w:name w:val="Balloon Text"/>
    <w:basedOn w:val="Normal"/>
    <w:link w:val="BalloonTextChar"/>
    <w:rPr>
      <w:rFonts w:ascii="Tahoma" w:cs="Tahoma" w:hAnsi="Tahoma"/>
      <w:sz w:val="16"/>
      <w:szCs w:val="16"/>
    </w:rPr>
  </w:style>
  <w:style w:type="character" w:styleId="BalloonTextChar" w:customStyle="1">
    <w:name w:val="Balloon Text Char"/>
    <w:basedOn w:val="DefaultParagraphFont"/>
    <w:link w:val="BalloonText"/>
    <w:rPr>
      <w:rFonts w:ascii="Tahoma" w:cs="Tahoma" w:hAnsi="Tahoma"/>
      <w:sz w:val="16"/>
      <w:szCs w:val="16"/>
    </w:rPr>
  </w:style>
  <w:style w:type="paragraph" w:styleId="NoSpacing">
    <w:name w:val="No Spacing"/>
    <w:uiPriority w:val="1"/>
    <w:qFormat w:val="1"/>
    <w:rPr>
      <w:rFonts w:ascii="Calibri" w:eastAsia="Calibri" w:hAnsi="Calibri"/>
      <w:sz w:val="22"/>
      <w:szCs w:val="22"/>
      <w:lang w:eastAsia="en-US"/>
    </w:rPr>
  </w:style>
  <w:style w:type="paragraph" w:styleId="NormalWeb">
    <w:name w:val="Normal (Web)"/>
    <w:basedOn w:val="Normal"/>
    <w:uiPriority w:val="99"/>
    <w:unhideWhenUsed w:val="1"/>
    <w:pPr>
      <w:spacing w:after="100" w:afterAutospacing="1" w:before="100" w:beforeAutospacing="1"/>
    </w:pPr>
    <w:rPr>
      <w:lang w:eastAsia="en-US" w:val="en-US"/>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Pr>
  </w:style>
  <w:style w:type="character" w:styleId="Strong">
    <w:name w:val="Strong"/>
    <w:basedOn w:val="DefaultParagraphFont"/>
    <w:uiPriority w:val="22"/>
    <w:qFormat w:val="1"/>
    <w:rsid w:val="0035648D"/>
    <w:rPr>
      <w:b w:val="1"/>
      <w:bCs w:val="1"/>
    </w:rPr>
  </w:style>
  <w:style w:type="character" w:styleId="gmail-il" w:customStyle="1">
    <w:name w:val="gmail-il"/>
    <w:basedOn w:val="DefaultParagraphFont"/>
    <w:rsid w:val="00025A34"/>
  </w:style>
  <w:style w:type="character" w:styleId="CommentReference">
    <w:name w:val="annotation reference"/>
    <w:basedOn w:val="DefaultParagraphFont"/>
    <w:uiPriority w:val="99"/>
    <w:semiHidden w:val="1"/>
    <w:unhideWhenUsed w:val="1"/>
    <w:rsid w:val="00966310"/>
    <w:rPr>
      <w:sz w:val="16"/>
      <w:szCs w:val="16"/>
    </w:rPr>
  </w:style>
  <w:style w:type="paragraph" w:styleId="CommentText">
    <w:name w:val="annotation text"/>
    <w:basedOn w:val="Normal"/>
    <w:link w:val="CommentTextChar"/>
    <w:uiPriority w:val="99"/>
    <w:semiHidden w:val="1"/>
    <w:unhideWhenUsed w:val="1"/>
    <w:rsid w:val="00966310"/>
    <w:rPr>
      <w:sz w:val="20"/>
      <w:szCs w:val="20"/>
    </w:rPr>
  </w:style>
  <w:style w:type="character" w:styleId="CommentTextChar" w:customStyle="1">
    <w:name w:val="Comment Text Char"/>
    <w:basedOn w:val="DefaultParagraphFont"/>
    <w:link w:val="CommentText"/>
    <w:uiPriority w:val="99"/>
    <w:semiHidden w:val="1"/>
    <w:rsid w:val="00966310"/>
    <w:rPr>
      <w:sz w:val="20"/>
      <w:szCs w:val="20"/>
    </w:rPr>
  </w:style>
  <w:style w:type="paragraph" w:styleId="CommentSubject">
    <w:name w:val="annotation subject"/>
    <w:basedOn w:val="CommentText"/>
    <w:next w:val="CommentText"/>
    <w:link w:val="CommentSubjectChar"/>
    <w:uiPriority w:val="99"/>
    <w:semiHidden w:val="1"/>
    <w:unhideWhenUsed w:val="1"/>
    <w:rsid w:val="00966310"/>
    <w:rPr>
      <w:b w:val="1"/>
      <w:bCs w:val="1"/>
    </w:rPr>
  </w:style>
  <w:style w:type="character" w:styleId="CommentSubjectChar" w:customStyle="1">
    <w:name w:val="Comment Subject Char"/>
    <w:basedOn w:val="CommentTextChar"/>
    <w:link w:val="CommentSubject"/>
    <w:uiPriority w:val="99"/>
    <w:semiHidden w:val="1"/>
    <w:rsid w:val="00966310"/>
    <w:rPr>
      <w:b w:val="1"/>
      <w:bCs w:val="1"/>
      <w:sz w:val="20"/>
      <w:szCs w:val="20"/>
    </w:rPr>
  </w:style>
  <w:style w:type="character" w:styleId="FollowedHyperlink">
    <w:name w:val="FollowedHyperlink"/>
    <w:basedOn w:val="DefaultParagraphFont"/>
    <w:uiPriority w:val="99"/>
    <w:semiHidden w:val="1"/>
    <w:unhideWhenUsed w:val="1"/>
    <w:rsid w:val="00600994"/>
    <w:rPr>
      <w:color w:val="ffc42f" w:themeColor="followedHyperlink"/>
      <w:u w:val="single"/>
    </w:rPr>
  </w:style>
  <w:style w:type="table" w:styleId="GridTable4-Accent6">
    <w:name w:val="Grid Table 4 Accent 6"/>
    <w:basedOn w:val="TableNormal"/>
    <w:uiPriority w:val="49"/>
    <w:rsid w:val="001D3E3F"/>
    <w:tblPr>
      <w:tblStyleRowBandSize w:val="1"/>
      <w:tblStyleColBandSize w:val="1"/>
      <w:tblBorders>
        <w:top w:color="e2ab76" w:space="0" w:sz="4" w:themeColor="accent6" w:themeTint="000099" w:val="single"/>
        <w:left w:color="e2ab76" w:space="0" w:sz="4" w:themeColor="accent6" w:themeTint="000099" w:val="single"/>
        <w:bottom w:color="e2ab76" w:space="0" w:sz="4" w:themeColor="accent6" w:themeTint="000099" w:val="single"/>
        <w:right w:color="e2ab76" w:space="0" w:sz="4" w:themeColor="accent6" w:themeTint="000099" w:val="single"/>
        <w:insideH w:color="e2ab76" w:space="0" w:sz="4" w:themeColor="accent6" w:themeTint="000099" w:val="single"/>
        <w:insideV w:color="e2ab76" w:space="0" w:sz="4" w:themeColor="accent6" w:themeTint="000099" w:val="single"/>
      </w:tblBorders>
    </w:tblPr>
    <w:tblStylePr w:type="firstRow">
      <w:rPr>
        <w:b w:val="1"/>
        <w:bCs w:val="1"/>
        <w:color w:val="ffffff" w:themeColor="background1"/>
      </w:rPr>
      <w:tblPr/>
      <w:tcPr>
        <w:tcBorders>
          <w:top w:color="c17529" w:space="0" w:sz="4" w:themeColor="accent6" w:val="single"/>
          <w:left w:color="c17529" w:space="0" w:sz="4" w:themeColor="accent6" w:val="single"/>
          <w:bottom w:color="c17529" w:space="0" w:sz="4" w:themeColor="accent6" w:val="single"/>
          <w:right w:color="c17529" w:space="0" w:sz="4" w:themeColor="accent6" w:val="single"/>
          <w:insideH w:space="0" w:sz="0" w:val="nil"/>
          <w:insideV w:space="0" w:sz="0" w:val="nil"/>
        </w:tcBorders>
        <w:shd w:color="auto" w:fill="c17529" w:themeFill="accent6" w:val="clear"/>
      </w:tcPr>
    </w:tblStylePr>
    <w:tblStylePr w:type="lastRow">
      <w:rPr>
        <w:b w:val="1"/>
        <w:bCs w:val="1"/>
      </w:rPr>
      <w:tblPr/>
      <w:tcPr>
        <w:tcBorders>
          <w:top w:color="c17529" w:space="0" w:sz="4" w:themeColor="accent6" w:val="double"/>
        </w:tcBorders>
      </w:tcPr>
    </w:tblStylePr>
    <w:tblStylePr w:type="firstCol">
      <w:rPr>
        <w:b w:val="1"/>
        <w:bCs w:val="1"/>
      </w:rPr>
    </w:tblStylePr>
    <w:tblStylePr w:type="lastCol">
      <w:rPr>
        <w:b w:val="1"/>
        <w:bCs w:val="1"/>
      </w:rPr>
    </w:tblStylePr>
    <w:tblStylePr w:type="band1Vert">
      <w:tblPr/>
      <w:tcPr>
        <w:shd w:color="auto" w:fill="f5e3d1" w:themeFill="accent6" w:themeFillTint="000033" w:val="clear"/>
      </w:tcPr>
    </w:tblStylePr>
    <w:tblStylePr w:type="band1Horz">
      <w:tblPr/>
      <w:tcPr>
        <w:shd w:color="auto" w:fill="f5e3d1" w:themeFill="accent6" w:themeFillTint="000033" w:val="clear"/>
      </w:tcPr>
    </w:tblStylePr>
  </w:style>
  <w:style w:type="table" w:styleId="ListTable2-Accent4">
    <w:name w:val="List Table 2 Accent 4"/>
    <w:basedOn w:val="TableNormal"/>
    <w:uiPriority w:val="47"/>
    <w:rsid w:val="001D3E3F"/>
    <w:tblPr>
      <w:tblStyleRowBandSize w:val="1"/>
      <w:tblStyleColBandSize w:val="1"/>
      <w:tblBorders>
        <w:top w:color="dbc1a7" w:space="0" w:sz="4" w:themeColor="accent4" w:themeTint="000099" w:val="single"/>
        <w:bottom w:color="dbc1a7" w:space="0" w:sz="4" w:themeColor="accent4" w:themeTint="000099" w:val="single"/>
        <w:insideH w:color="dbc1a7" w:space="0" w:sz="4" w:themeColor="accent4"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3eae1" w:themeFill="accent4" w:themeFillTint="000033" w:val="clear"/>
      </w:tcPr>
    </w:tblStylePr>
    <w:tblStylePr w:type="band1Horz">
      <w:tblPr/>
      <w:tcPr>
        <w:shd w:color="auto" w:fill="f3eae1" w:themeFill="accent4" w:themeFillTint="000033" w:val="clear"/>
      </w:tcPr>
    </w:tblStylePr>
  </w:style>
  <w:style w:type="table" w:styleId="ListTable3-Accent1">
    <w:name w:val="List Table 3 Accent 1"/>
    <w:basedOn w:val="TableNormal"/>
    <w:uiPriority w:val="48"/>
    <w:rsid w:val="001D3E3F"/>
    <w:tblPr>
      <w:tblStyleRowBandSize w:val="1"/>
      <w:tblStyleColBandSize w:val="1"/>
      <w:tblBorders>
        <w:top w:color="f0a22e" w:space="0" w:sz="4" w:themeColor="accent1" w:val="single"/>
        <w:left w:color="f0a22e" w:space="0" w:sz="4" w:themeColor="accent1" w:val="single"/>
        <w:bottom w:color="f0a22e" w:space="0" w:sz="4" w:themeColor="accent1" w:val="single"/>
        <w:right w:color="f0a22e" w:space="0" w:sz="4" w:themeColor="accent1" w:val="single"/>
      </w:tblBorders>
    </w:tblPr>
    <w:tblStylePr w:type="firstRow">
      <w:rPr>
        <w:b w:val="1"/>
        <w:bCs w:val="1"/>
        <w:color w:val="ffffff" w:themeColor="background1"/>
      </w:rPr>
      <w:tblPr/>
      <w:tcPr>
        <w:shd w:color="auto" w:fill="f0a22e" w:themeFill="accent1" w:val="clear"/>
      </w:tcPr>
    </w:tblStylePr>
    <w:tblStylePr w:type="lastRow">
      <w:rPr>
        <w:b w:val="1"/>
        <w:bCs w:val="1"/>
      </w:rPr>
      <w:tblPr/>
      <w:tcPr>
        <w:tcBorders>
          <w:top w:color="f0a22e" w:space="0" w:sz="4" w:themeColor="accent1"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f0a22e" w:space="0" w:sz="4" w:themeColor="accent1" w:val="single"/>
          <w:right w:color="f0a22e" w:space="0" w:sz="4" w:themeColor="accent1" w:val="single"/>
        </w:tcBorders>
      </w:tcPr>
    </w:tblStylePr>
    <w:tblStylePr w:type="band1Horz">
      <w:tblPr/>
      <w:tcPr>
        <w:tcBorders>
          <w:top w:color="f0a22e" w:space="0" w:sz="4" w:themeColor="accent1" w:val="single"/>
          <w:bottom w:color="f0a22e" w:space="0" w:sz="4" w:themeColor="accent1"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f0a22e" w:space="0" w:sz="4" w:themeColor="accent1" w:val="double"/>
          <w:left w:space="0" w:sz="0" w:val="nil"/>
        </w:tcBorders>
      </w:tcPr>
    </w:tblStylePr>
    <w:tblStylePr w:type="swCell">
      <w:tblPr/>
      <w:tcPr>
        <w:tcBorders>
          <w:top w:color="f0a22e" w:space="0" w:sz="4" w:themeColor="accent1" w:val="double"/>
          <w:right w:space="0" w:sz="0" w:val="nil"/>
        </w:tcBorders>
      </w:tcPr>
    </w:tblStylePr>
  </w:style>
  <w:style w:type="table" w:styleId="ListTable1Light-Accent6">
    <w:name w:val="List Table 1 Light Accent 6"/>
    <w:basedOn w:val="TableNormal"/>
    <w:uiPriority w:val="46"/>
    <w:rsid w:val="009B70F0"/>
    <w:tblPr>
      <w:tblStyleRowBandSize w:val="1"/>
      <w:tblStyleColBandSize w:val="1"/>
    </w:tblPr>
    <w:tblStylePr w:type="firstRow">
      <w:rPr>
        <w:b w:val="1"/>
        <w:bCs w:val="1"/>
      </w:rPr>
      <w:tblPr/>
      <w:tcPr>
        <w:tcBorders>
          <w:bottom w:color="e2ab76" w:space="0" w:sz="4" w:themeColor="accent6" w:themeTint="000099" w:val="single"/>
        </w:tcBorders>
      </w:tcPr>
    </w:tblStylePr>
    <w:tblStylePr w:type="lastRow">
      <w:rPr>
        <w:b w:val="1"/>
        <w:bCs w:val="1"/>
      </w:rPr>
      <w:tblPr/>
      <w:tcPr>
        <w:tcBorders>
          <w:top w:color="e2ab76" w:space="0" w:sz="4" w:themeColor="accent6" w:themeTint="000099" w:val="single"/>
        </w:tcBorders>
      </w:tcPr>
    </w:tblStylePr>
    <w:tblStylePr w:type="firstCol">
      <w:rPr>
        <w:b w:val="1"/>
        <w:bCs w:val="1"/>
      </w:rPr>
    </w:tblStylePr>
    <w:tblStylePr w:type="lastCol">
      <w:rPr>
        <w:b w:val="1"/>
        <w:bCs w:val="1"/>
      </w:rPr>
    </w:tblStylePr>
    <w:tblStylePr w:type="band1Vert">
      <w:tblPr/>
      <w:tcPr>
        <w:shd w:color="auto" w:fill="f5e3d1" w:themeFill="accent6" w:themeFillTint="000033" w:val="clear"/>
      </w:tcPr>
    </w:tblStylePr>
    <w:tblStylePr w:type="band1Horz">
      <w:tblPr/>
      <w:tcPr>
        <w:shd w:color="auto" w:fill="f5e3d1" w:themeFill="accent6" w:themeFillTint="000033" w:val="clear"/>
      </w:tcPr>
    </w:tblStylePr>
  </w:style>
  <w:style w:type="paragraph" w:styleId="gmail-m-192666342602274409msolistparagraph" w:customStyle="1">
    <w:name w:val="gmail-m_-192666342602274409msolistparagraph"/>
    <w:basedOn w:val="Normal"/>
    <w:rsid w:val="001D4D18"/>
    <w:pPr>
      <w:spacing w:after="100" w:afterAutospacing="1" w:before="100" w:beforeAutospacing="1"/>
    </w:pPr>
    <w:rPr>
      <w:rFonts w:eastAsia="Calibri"/>
    </w:rPr>
  </w:style>
  <w:style w:type="character" w:styleId="apple-tab-span" w:customStyle="1">
    <w:name w:val="apple-tab-span"/>
    <w:basedOn w:val="DefaultParagraphFont"/>
    <w:rsid w:val="001E798E"/>
  </w:style>
  <w:style w:type="character" w:styleId="UnresolvedMention1" w:customStyle="1">
    <w:name w:val="Unresolved Mention1"/>
    <w:basedOn w:val="DefaultParagraphFont"/>
    <w:uiPriority w:val="99"/>
    <w:semiHidden w:val="1"/>
    <w:unhideWhenUsed w:val="1"/>
    <w:rsid w:val="003675DA"/>
    <w:rPr>
      <w:color w:val="605e5c"/>
      <w:shd w:color="auto" w:fill="e1dfdd" w:val="clear"/>
    </w:rPr>
  </w:style>
  <w:style w:type="character" w:styleId="UnresolvedMention2" w:customStyle="1">
    <w:name w:val="Unresolved Mention2"/>
    <w:basedOn w:val="DefaultParagraphFont"/>
    <w:uiPriority w:val="99"/>
    <w:semiHidden w:val="1"/>
    <w:unhideWhenUsed w:val="1"/>
    <w:rsid w:val="00B057BC"/>
    <w:rPr>
      <w:color w:val="605e5c"/>
      <w:shd w:color="auto" w:fill="e1dfdd" w:val="clear"/>
    </w:rPr>
  </w:style>
  <w:style w:type="character" w:styleId="UnresolvedMention">
    <w:name w:val="Unresolved Mention"/>
    <w:basedOn w:val="DefaultParagraphFont"/>
    <w:uiPriority w:val="99"/>
    <w:semiHidden w:val="1"/>
    <w:unhideWhenUsed w:val="1"/>
    <w:rsid w:val="00844690"/>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1">
    <w:basedOn w:val="TableNormal"/>
    <w:tblPr>
      <w:tblStyleRowBandSize w:val="1"/>
      <w:tblStyleColBandSize w:val="1"/>
      <w:tblCellMar>
        <w:top w:w="15.0" w:type="dxa"/>
        <w:left w:w="15.0" w:type="dxa"/>
        <w:bottom w:w="15.0" w:type="dxa"/>
        <w:right w:w="15.0" w:type="dxa"/>
      </w:tblCellMar>
    </w:tblPr>
  </w:style>
  <w:style w:type="table" w:styleId="Table12">
    <w:basedOn w:val="TableNormal"/>
    <w:tblPr>
      <w:tblStyleRowBandSize w:val="1"/>
      <w:tblStyleColBandSize w:val="1"/>
      <w:tblCellMar>
        <w:top w:w="15.0" w:type="dxa"/>
        <w:left w:w="15.0" w:type="dxa"/>
        <w:bottom w:w="15.0" w:type="dxa"/>
        <w:right w:w="15.0" w:type="dxa"/>
      </w:tblCellMar>
    </w:tblPr>
  </w:style>
  <w:style w:type="table" w:styleId="Table13">
    <w:basedOn w:val="TableNormal"/>
    <w:tblPr>
      <w:tblStyleRowBandSize w:val="1"/>
      <w:tblStyleColBandSize w:val="1"/>
      <w:tblCellMar>
        <w:top w:w="15.0" w:type="dxa"/>
        <w:left w:w="15.0" w:type="dxa"/>
        <w:bottom w:w="15.0" w:type="dxa"/>
        <w:right w:w="15.0" w:type="dxa"/>
      </w:tblCellMar>
    </w:tblPr>
  </w:style>
  <w:style w:type="table" w:styleId="Table14">
    <w:basedOn w:val="TableNormal"/>
    <w:tblPr>
      <w:tblStyleRowBandSize w:val="1"/>
      <w:tblStyleColBandSize w:val="1"/>
      <w:tblCellMar>
        <w:top w:w="15.0" w:type="dxa"/>
        <w:left w:w="15.0" w:type="dxa"/>
        <w:bottom w:w="15.0" w:type="dxa"/>
        <w:right w:w="15.0" w:type="dxa"/>
      </w:tblCellMar>
    </w:tblPr>
  </w:style>
  <w:style w:type="table" w:styleId="Table15">
    <w:basedOn w:val="TableNormal"/>
    <w:tblPr>
      <w:tblStyleRowBandSize w:val="1"/>
      <w:tblStyleColBandSize w:val="1"/>
      <w:tblCellMar>
        <w:top w:w="15.0" w:type="dxa"/>
        <w:left w:w="15.0" w:type="dxa"/>
        <w:bottom w:w="15.0" w:type="dxa"/>
        <w:right w:w="15.0" w:type="dxa"/>
      </w:tblCellMar>
    </w:tblPr>
  </w:style>
  <w:style w:type="table" w:styleId="Table16">
    <w:basedOn w:val="TableNormal"/>
    <w:tblPr>
      <w:tblStyleRowBandSize w:val="1"/>
      <w:tblStyleColBandSize w:val="1"/>
      <w:tblCellMar>
        <w:top w:w="15.0" w:type="dxa"/>
        <w:left w:w="15.0" w:type="dxa"/>
        <w:bottom w:w="15.0" w:type="dxa"/>
        <w:right w:w="15.0" w:type="dxa"/>
      </w:tblCellMar>
    </w:tblPr>
  </w:style>
  <w:style w:type="table" w:styleId="Table17">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1">
    <w:basedOn w:val="TableNormal"/>
    <w:tblPr>
      <w:tblStyleRowBandSize w:val="1"/>
      <w:tblStyleColBandSize w:val="1"/>
      <w:tblCellMar>
        <w:top w:w="15.0" w:type="dxa"/>
        <w:left w:w="15.0" w:type="dxa"/>
        <w:bottom w:w="15.0" w:type="dxa"/>
        <w:right w:w="15.0" w:type="dxa"/>
      </w:tblCellMar>
    </w:tblPr>
  </w:style>
  <w:style w:type="table" w:styleId="Table12">
    <w:basedOn w:val="TableNormal"/>
    <w:tblPr>
      <w:tblStyleRowBandSize w:val="1"/>
      <w:tblStyleColBandSize w:val="1"/>
      <w:tblCellMar>
        <w:top w:w="15.0" w:type="dxa"/>
        <w:left w:w="15.0" w:type="dxa"/>
        <w:bottom w:w="15.0" w:type="dxa"/>
        <w:right w:w="15.0" w:type="dxa"/>
      </w:tblCellMar>
    </w:tblPr>
  </w:style>
  <w:style w:type="table" w:styleId="Table13">
    <w:basedOn w:val="TableNormal"/>
    <w:tblPr>
      <w:tblStyleRowBandSize w:val="1"/>
      <w:tblStyleColBandSize w:val="1"/>
      <w:tblCellMar>
        <w:top w:w="15.0" w:type="dxa"/>
        <w:left w:w="15.0" w:type="dxa"/>
        <w:bottom w:w="15.0" w:type="dxa"/>
        <w:right w:w="15.0" w:type="dxa"/>
      </w:tblCellMar>
    </w:tblPr>
  </w:style>
  <w:style w:type="table" w:styleId="Table14">
    <w:basedOn w:val="TableNormal"/>
    <w:tblPr>
      <w:tblStyleRowBandSize w:val="1"/>
      <w:tblStyleColBandSize w:val="1"/>
      <w:tblCellMar>
        <w:top w:w="15.0" w:type="dxa"/>
        <w:left w:w="15.0" w:type="dxa"/>
        <w:bottom w:w="15.0" w:type="dxa"/>
        <w:right w:w="15.0" w:type="dxa"/>
      </w:tblCellMar>
    </w:tblPr>
  </w:style>
  <w:style w:type="table" w:styleId="Table15">
    <w:basedOn w:val="TableNormal"/>
    <w:tblPr>
      <w:tblStyleRowBandSize w:val="1"/>
      <w:tblStyleColBandSize w:val="1"/>
      <w:tblCellMar>
        <w:top w:w="15.0" w:type="dxa"/>
        <w:left w:w="15.0" w:type="dxa"/>
        <w:bottom w:w="15.0" w:type="dxa"/>
        <w:right w:w="15.0" w:type="dxa"/>
      </w:tblCellMar>
    </w:tblPr>
  </w:style>
  <w:style w:type="table" w:styleId="Table16">
    <w:basedOn w:val="TableNormal"/>
    <w:tblPr>
      <w:tblStyleRowBandSize w:val="1"/>
      <w:tblStyleColBandSize w:val="1"/>
      <w:tblCellMar>
        <w:top w:w="15.0" w:type="dxa"/>
        <w:left w:w="15.0" w:type="dxa"/>
        <w:bottom w:w="15.0" w:type="dxa"/>
        <w:right w:w="15.0" w:type="dxa"/>
      </w:tblCellMar>
    </w:tblPr>
  </w:style>
  <w:style w:type="table" w:styleId="Table17">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1">
    <w:basedOn w:val="TableNormal"/>
    <w:tblPr>
      <w:tblStyleRowBandSize w:val="1"/>
      <w:tblStyleColBandSize w:val="1"/>
      <w:tblCellMar>
        <w:top w:w="15.0" w:type="dxa"/>
        <w:left w:w="15.0" w:type="dxa"/>
        <w:bottom w:w="15.0" w:type="dxa"/>
        <w:right w:w="15.0" w:type="dxa"/>
      </w:tblCellMar>
    </w:tblPr>
  </w:style>
  <w:style w:type="table" w:styleId="Table12">
    <w:basedOn w:val="TableNormal"/>
    <w:tblPr>
      <w:tblStyleRowBandSize w:val="1"/>
      <w:tblStyleColBandSize w:val="1"/>
      <w:tblCellMar>
        <w:top w:w="15.0" w:type="dxa"/>
        <w:left w:w="15.0" w:type="dxa"/>
        <w:bottom w:w="15.0" w:type="dxa"/>
        <w:right w:w="15.0" w:type="dxa"/>
      </w:tblCellMar>
    </w:tblPr>
  </w:style>
  <w:style w:type="table" w:styleId="Table13">
    <w:basedOn w:val="TableNormal"/>
    <w:tblPr>
      <w:tblStyleRowBandSize w:val="1"/>
      <w:tblStyleColBandSize w:val="1"/>
      <w:tblCellMar>
        <w:top w:w="15.0" w:type="dxa"/>
        <w:left w:w="15.0" w:type="dxa"/>
        <w:bottom w:w="15.0" w:type="dxa"/>
        <w:right w:w="15.0" w:type="dxa"/>
      </w:tblCellMar>
    </w:tblPr>
  </w:style>
  <w:style w:type="table" w:styleId="Table14">
    <w:basedOn w:val="TableNormal"/>
    <w:tblPr>
      <w:tblStyleRowBandSize w:val="1"/>
      <w:tblStyleColBandSize w:val="1"/>
      <w:tblCellMar>
        <w:top w:w="15.0" w:type="dxa"/>
        <w:left w:w="15.0" w:type="dxa"/>
        <w:bottom w:w="15.0" w:type="dxa"/>
        <w:right w:w="15.0" w:type="dxa"/>
      </w:tblCellMar>
    </w:tblPr>
  </w:style>
  <w:style w:type="table" w:styleId="Table15">
    <w:basedOn w:val="TableNormal"/>
    <w:tblPr>
      <w:tblStyleRowBandSize w:val="1"/>
      <w:tblStyleColBandSize w:val="1"/>
      <w:tblCellMar>
        <w:top w:w="15.0" w:type="dxa"/>
        <w:left w:w="15.0" w:type="dxa"/>
        <w:bottom w:w="15.0" w:type="dxa"/>
        <w:right w:w="15.0" w:type="dxa"/>
      </w:tblCellMar>
    </w:tblPr>
  </w:style>
  <w:style w:type="table" w:styleId="Table16">
    <w:basedOn w:val="TableNormal"/>
    <w:tblPr>
      <w:tblStyleRowBandSize w:val="1"/>
      <w:tblStyleColBandSize w:val="1"/>
      <w:tblCellMar>
        <w:top w:w="15.0" w:type="dxa"/>
        <w:left w:w="15.0" w:type="dxa"/>
        <w:bottom w:w="15.0" w:type="dxa"/>
        <w:right w:w="15.0" w:type="dxa"/>
      </w:tblCellMar>
    </w:tblPr>
  </w:style>
  <w:style w:type="table" w:styleId="Table17">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1">
    <w:basedOn w:val="TableNormal"/>
    <w:tblPr>
      <w:tblStyleRowBandSize w:val="1"/>
      <w:tblStyleColBandSize w:val="1"/>
      <w:tblCellMar>
        <w:top w:w="15.0" w:type="dxa"/>
        <w:left w:w="15.0" w:type="dxa"/>
        <w:bottom w:w="15.0" w:type="dxa"/>
        <w:right w:w="15.0" w:type="dxa"/>
      </w:tblCellMar>
    </w:tblPr>
  </w:style>
  <w:style w:type="table" w:styleId="Table12">
    <w:basedOn w:val="TableNormal"/>
    <w:tblPr>
      <w:tblStyleRowBandSize w:val="1"/>
      <w:tblStyleColBandSize w:val="1"/>
      <w:tblCellMar>
        <w:top w:w="15.0" w:type="dxa"/>
        <w:left w:w="15.0" w:type="dxa"/>
        <w:bottom w:w="15.0" w:type="dxa"/>
        <w:right w:w="15.0" w:type="dxa"/>
      </w:tblCellMar>
    </w:tblPr>
  </w:style>
  <w:style w:type="table" w:styleId="Table13">
    <w:basedOn w:val="TableNormal"/>
    <w:tblPr>
      <w:tblStyleRowBandSize w:val="1"/>
      <w:tblStyleColBandSize w:val="1"/>
      <w:tblCellMar>
        <w:top w:w="15.0" w:type="dxa"/>
        <w:left w:w="15.0" w:type="dxa"/>
        <w:bottom w:w="15.0" w:type="dxa"/>
        <w:right w:w="15.0" w:type="dxa"/>
      </w:tblCellMar>
    </w:tblPr>
  </w:style>
  <w:style w:type="table" w:styleId="Table14">
    <w:basedOn w:val="TableNormal"/>
    <w:tblPr>
      <w:tblStyleRowBandSize w:val="1"/>
      <w:tblStyleColBandSize w:val="1"/>
      <w:tblCellMar>
        <w:top w:w="15.0" w:type="dxa"/>
        <w:left w:w="15.0" w:type="dxa"/>
        <w:bottom w:w="15.0" w:type="dxa"/>
        <w:right w:w="15.0" w:type="dxa"/>
      </w:tblCellMar>
    </w:tblPr>
  </w:style>
  <w:style w:type="table" w:styleId="Table15">
    <w:basedOn w:val="TableNormal"/>
    <w:tblPr>
      <w:tblStyleRowBandSize w:val="1"/>
      <w:tblStyleColBandSize w:val="1"/>
      <w:tblCellMar>
        <w:top w:w="15.0" w:type="dxa"/>
        <w:left w:w="15.0" w:type="dxa"/>
        <w:bottom w:w="15.0" w:type="dxa"/>
        <w:right w:w="15.0" w:type="dxa"/>
      </w:tblCellMar>
    </w:tblPr>
  </w:style>
  <w:style w:type="table" w:styleId="Table16">
    <w:basedOn w:val="TableNormal"/>
    <w:tblPr>
      <w:tblStyleRowBandSize w:val="1"/>
      <w:tblStyleColBandSize w:val="1"/>
      <w:tblCellMar>
        <w:top w:w="15.0" w:type="dxa"/>
        <w:left w:w="15.0" w:type="dxa"/>
        <w:bottom w:w="15.0" w:type="dxa"/>
        <w:right w:w="15.0" w:type="dxa"/>
      </w:tblCellMar>
    </w:tblPr>
  </w:style>
  <w:style w:type="table" w:styleId="Table17">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1">
    <w:basedOn w:val="TableNormal"/>
    <w:tblPr>
      <w:tblStyleRowBandSize w:val="1"/>
      <w:tblStyleColBandSize w:val="1"/>
      <w:tblCellMar>
        <w:top w:w="15.0" w:type="dxa"/>
        <w:left w:w="15.0" w:type="dxa"/>
        <w:bottom w:w="15.0" w:type="dxa"/>
        <w:right w:w="15.0" w:type="dxa"/>
      </w:tblCellMar>
    </w:tblPr>
  </w:style>
  <w:style w:type="table" w:styleId="Table12">
    <w:basedOn w:val="TableNormal"/>
    <w:tblPr>
      <w:tblStyleRowBandSize w:val="1"/>
      <w:tblStyleColBandSize w:val="1"/>
      <w:tblCellMar>
        <w:top w:w="15.0" w:type="dxa"/>
        <w:left w:w="15.0" w:type="dxa"/>
        <w:bottom w:w="15.0" w:type="dxa"/>
        <w:right w:w="15.0" w:type="dxa"/>
      </w:tblCellMar>
    </w:tblPr>
  </w:style>
  <w:style w:type="table" w:styleId="Table13">
    <w:basedOn w:val="TableNormal"/>
    <w:tblPr>
      <w:tblStyleRowBandSize w:val="1"/>
      <w:tblStyleColBandSize w:val="1"/>
      <w:tblCellMar>
        <w:top w:w="15.0" w:type="dxa"/>
        <w:left w:w="15.0" w:type="dxa"/>
        <w:bottom w:w="15.0" w:type="dxa"/>
        <w:right w:w="15.0" w:type="dxa"/>
      </w:tblCellMar>
    </w:tblPr>
  </w:style>
  <w:style w:type="table" w:styleId="Table14">
    <w:basedOn w:val="TableNormal"/>
    <w:tblPr>
      <w:tblStyleRowBandSize w:val="1"/>
      <w:tblStyleColBandSize w:val="1"/>
      <w:tblCellMar>
        <w:top w:w="15.0" w:type="dxa"/>
        <w:left w:w="15.0" w:type="dxa"/>
        <w:bottom w:w="15.0" w:type="dxa"/>
        <w:right w:w="15.0" w:type="dxa"/>
      </w:tblCellMar>
    </w:tblPr>
  </w:style>
  <w:style w:type="table" w:styleId="Table15">
    <w:basedOn w:val="TableNormal"/>
    <w:tblPr>
      <w:tblStyleRowBandSize w:val="1"/>
      <w:tblStyleColBandSize w:val="1"/>
      <w:tblCellMar>
        <w:top w:w="15.0" w:type="dxa"/>
        <w:left w:w="15.0" w:type="dxa"/>
        <w:bottom w:w="15.0" w:type="dxa"/>
        <w:right w:w="15.0" w:type="dxa"/>
      </w:tblCellMar>
    </w:tblPr>
  </w:style>
  <w:style w:type="table" w:styleId="Table16">
    <w:basedOn w:val="TableNormal"/>
    <w:tblPr>
      <w:tblStyleRowBandSize w:val="1"/>
      <w:tblStyleColBandSize w:val="1"/>
      <w:tblCellMar>
        <w:top w:w="15.0" w:type="dxa"/>
        <w:left w:w="15.0" w:type="dxa"/>
        <w:bottom w:w="15.0" w:type="dxa"/>
        <w:right w:w="15.0" w:type="dxa"/>
      </w:tblCellMar>
    </w:tblPr>
  </w:style>
  <w:style w:type="table" w:styleId="Table17">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1">
    <w:basedOn w:val="TableNormal"/>
    <w:tblPr>
      <w:tblStyleRowBandSize w:val="1"/>
      <w:tblStyleColBandSize w:val="1"/>
      <w:tblCellMar>
        <w:top w:w="15.0" w:type="dxa"/>
        <w:left w:w="15.0" w:type="dxa"/>
        <w:bottom w:w="15.0" w:type="dxa"/>
        <w:right w:w="15.0" w:type="dxa"/>
      </w:tblCellMar>
    </w:tblPr>
  </w:style>
  <w:style w:type="table" w:styleId="Table12">
    <w:basedOn w:val="TableNormal"/>
    <w:tblPr>
      <w:tblStyleRowBandSize w:val="1"/>
      <w:tblStyleColBandSize w:val="1"/>
      <w:tblCellMar>
        <w:top w:w="15.0" w:type="dxa"/>
        <w:left w:w="15.0" w:type="dxa"/>
        <w:bottom w:w="15.0" w:type="dxa"/>
        <w:right w:w="15.0" w:type="dxa"/>
      </w:tblCellMar>
    </w:tblPr>
  </w:style>
  <w:style w:type="table" w:styleId="Table13">
    <w:basedOn w:val="TableNormal"/>
    <w:tblPr>
      <w:tblStyleRowBandSize w:val="1"/>
      <w:tblStyleColBandSize w:val="1"/>
      <w:tblCellMar>
        <w:top w:w="15.0" w:type="dxa"/>
        <w:left w:w="15.0" w:type="dxa"/>
        <w:bottom w:w="15.0" w:type="dxa"/>
        <w:right w:w="15.0" w:type="dxa"/>
      </w:tblCellMar>
    </w:tblPr>
  </w:style>
  <w:style w:type="table" w:styleId="Table14">
    <w:basedOn w:val="TableNormal"/>
    <w:tblPr>
      <w:tblStyleRowBandSize w:val="1"/>
      <w:tblStyleColBandSize w:val="1"/>
      <w:tblCellMar>
        <w:top w:w="15.0" w:type="dxa"/>
        <w:left w:w="15.0" w:type="dxa"/>
        <w:bottom w:w="15.0" w:type="dxa"/>
        <w:right w:w="15.0" w:type="dxa"/>
      </w:tblCellMar>
    </w:tblPr>
  </w:style>
  <w:style w:type="table" w:styleId="Table15">
    <w:basedOn w:val="TableNormal"/>
    <w:tblPr>
      <w:tblStyleRowBandSize w:val="1"/>
      <w:tblStyleColBandSize w:val="1"/>
      <w:tblCellMar>
        <w:top w:w="15.0" w:type="dxa"/>
        <w:left w:w="15.0" w:type="dxa"/>
        <w:bottom w:w="15.0" w:type="dxa"/>
        <w:right w:w="15.0" w:type="dxa"/>
      </w:tblCellMar>
    </w:tblPr>
  </w:style>
  <w:style w:type="table" w:styleId="Table16">
    <w:basedOn w:val="TableNormal"/>
    <w:tblPr>
      <w:tblStyleRowBandSize w:val="1"/>
      <w:tblStyleColBandSize w:val="1"/>
      <w:tblCellMar>
        <w:top w:w="15.0" w:type="dxa"/>
        <w:left w:w="15.0" w:type="dxa"/>
        <w:bottom w:w="15.0" w:type="dxa"/>
        <w:right w:w="15.0" w:type="dxa"/>
      </w:tblCellMar>
    </w:tblPr>
  </w:style>
  <w:style w:type="table" w:styleId="Table17">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1">
    <w:basedOn w:val="TableNormal"/>
    <w:tblPr>
      <w:tblStyleRowBandSize w:val="1"/>
      <w:tblStyleColBandSize w:val="1"/>
      <w:tblCellMar>
        <w:top w:w="15.0" w:type="dxa"/>
        <w:left w:w="15.0" w:type="dxa"/>
        <w:bottom w:w="15.0" w:type="dxa"/>
        <w:right w:w="15.0" w:type="dxa"/>
      </w:tblCellMar>
    </w:tblPr>
  </w:style>
  <w:style w:type="table" w:styleId="Table12">
    <w:basedOn w:val="TableNormal"/>
    <w:tblPr>
      <w:tblStyleRowBandSize w:val="1"/>
      <w:tblStyleColBandSize w:val="1"/>
      <w:tblCellMar>
        <w:top w:w="15.0" w:type="dxa"/>
        <w:left w:w="15.0" w:type="dxa"/>
        <w:bottom w:w="15.0" w:type="dxa"/>
        <w:right w:w="15.0" w:type="dxa"/>
      </w:tblCellMar>
    </w:tblPr>
  </w:style>
  <w:style w:type="table" w:styleId="Table13">
    <w:basedOn w:val="TableNormal"/>
    <w:tblPr>
      <w:tblStyleRowBandSize w:val="1"/>
      <w:tblStyleColBandSize w:val="1"/>
      <w:tblCellMar>
        <w:top w:w="15.0" w:type="dxa"/>
        <w:left w:w="15.0" w:type="dxa"/>
        <w:bottom w:w="15.0" w:type="dxa"/>
        <w:right w:w="15.0" w:type="dxa"/>
      </w:tblCellMar>
    </w:tblPr>
  </w:style>
  <w:style w:type="table" w:styleId="Table14">
    <w:basedOn w:val="TableNormal"/>
    <w:tblPr>
      <w:tblStyleRowBandSize w:val="1"/>
      <w:tblStyleColBandSize w:val="1"/>
      <w:tblCellMar>
        <w:top w:w="15.0" w:type="dxa"/>
        <w:left w:w="15.0" w:type="dxa"/>
        <w:bottom w:w="15.0" w:type="dxa"/>
        <w:right w:w="15.0" w:type="dxa"/>
      </w:tblCellMar>
    </w:tblPr>
  </w:style>
  <w:style w:type="table" w:styleId="Table15">
    <w:basedOn w:val="TableNormal"/>
    <w:tblPr>
      <w:tblStyleRowBandSize w:val="1"/>
      <w:tblStyleColBandSize w:val="1"/>
      <w:tblCellMar>
        <w:top w:w="15.0" w:type="dxa"/>
        <w:left w:w="15.0" w:type="dxa"/>
        <w:bottom w:w="15.0" w:type="dxa"/>
        <w:right w:w="15.0" w:type="dxa"/>
      </w:tblCellMar>
    </w:tblPr>
  </w:style>
  <w:style w:type="table" w:styleId="Table16">
    <w:basedOn w:val="TableNormal"/>
    <w:tblPr>
      <w:tblStyleRowBandSize w:val="1"/>
      <w:tblStyleColBandSize w:val="1"/>
      <w:tblCellMar>
        <w:top w:w="15.0" w:type="dxa"/>
        <w:left w:w="15.0" w:type="dxa"/>
        <w:bottom w:w="15.0" w:type="dxa"/>
        <w:right w:w="15.0" w:type="dxa"/>
      </w:tblCellMar>
    </w:tblPr>
  </w:style>
  <w:style w:type="table" w:styleId="Table17">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1">
    <w:basedOn w:val="TableNormal"/>
    <w:tblPr>
      <w:tblStyleRowBandSize w:val="1"/>
      <w:tblStyleColBandSize w:val="1"/>
      <w:tblCellMar>
        <w:top w:w="15.0" w:type="dxa"/>
        <w:left w:w="15.0" w:type="dxa"/>
        <w:bottom w:w="15.0" w:type="dxa"/>
        <w:right w:w="15.0" w:type="dxa"/>
      </w:tblCellMar>
    </w:tblPr>
  </w:style>
  <w:style w:type="table" w:styleId="Table12">
    <w:basedOn w:val="TableNormal"/>
    <w:tblPr>
      <w:tblStyleRowBandSize w:val="1"/>
      <w:tblStyleColBandSize w:val="1"/>
      <w:tblCellMar>
        <w:top w:w="15.0" w:type="dxa"/>
        <w:left w:w="15.0" w:type="dxa"/>
        <w:bottom w:w="15.0" w:type="dxa"/>
        <w:right w:w="15.0" w:type="dxa"/>
      </w:tblCellMar>
    </w:tblPr>
  </w:style>
  <w:style w:type="table" w:styleId="Table13">
    <w:basedOn w:val="TableNormal"/>
    <w:tblPr>
      <w:tblStyleRowBandSize w:val="1"/>
      <w:tblStyleColBandSize w:val="1"/>
      <w:tblCellMar>
        <w:top w:w="15.0" w:type="dxa"/>
        <w:left w:w="15.0" w:type="dxa"/>
        <w:bottom w:w="15.0" w:type="dxa"/>
        <w:right w:w="15.0" w:type="dxa"/>
      </w:tblCellMar>
    </w:tblPr>
  </w:style>
  <w:style w:type="table" w:styleId="Table14">
    <w:basedOn w:val="TableNormal"/>
    <w:tblPr>
      <w:tblStyleRowBandSize w:val="1"/>
      <w:tblStyleColBandSize w:val="1"/>
      <w:tblCellMar>
        <w:top w:w="15.0" w:type="dxa"/>
        <w:left w:w="15.0" w:type="dxa"/>
        <w:bottom w:w="15.0" w:type="dxa"/>
        <w:right w:w="15.0" w:type="dxa"/>
      </w:tblCellMar>
    </w:tblPr>
  </w:style>
  <w:style w:type="table" w:styleId="Table15">
    <w:basedOn w:val="TableNormal"/>
    <w:tblPr>
      <w:tblStyleRowBandSize w:val="1"/>
      <w:tblStyleColBandSize w:val="1"/>
      <w:tblCellMar>
        <w:top w:w="15.0" w:type="dxa"/>
        <w:left w:w="15.0" w:type="dxa"/>
        <w:bottom w:w="15.0" w:type="dxa"/>
        <w:right w:w="15.0" w:type="dxa"/>
      </w:tblCellMar>
    </w:tblPr>
  </w:style>
  <w:style w:type="table" w:styleId="Table16">
    <w:basedOn w:val="TableNormal"/>
    <w:tblPr>
      <w:tblStyleRowBandSize w:val="1"/>
      <w:tblStyleColBandSize w:val="1"/>
      <w:tblCellMar>
        <w:top w:w="15.0" w:type="dxa"/>
        <w:left w:w="15.0" w:type="dxa"/>
        <w:bottom w:w="15.0" w:type="dxa"/>
        <w:right w:w="15.0" w:type="dxa"/>
      </w:tblCellMar>
    </w:tblPr>
  </w:style>
  <w:style w:type="table" w:styleId="Table17">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1">
    <w:basedOn w:val="TableNormal"/>
    <w:tblPr>
      <w:tblStyleRowBandSize w:val="1"/>
      <w:tblStyleColBandSize w:val="1"/>
      <w:tblCellMar>
        <w:top w:w="15.0" w:type="dxa"/>
        <w:left w:w="15.0" w:type="dxa"/>
        <w:bottom w:w="15.0" w:type="dxa"/>
        <w:right w:w="15.0" w:type="dxa"/>
      </w:tblCellMar>
    </w:tblPr>
  </w:style>
  <w:style w:type="table" w:styleId="Table12">
    <w:basedOn w:val="TableNormal"/>
    <w:tblPr>
      <w:tblStyleRowBandSize w:val="1"/>
      <w:tblStyleColBandSize w:val="1"/>
      <w:tblCellMar>
        <w:top w:w="15.0" w:type="dxa"/>
        <w:left w:w="15.0" w:type="dxa"/>
        <w:bottom w:w="15.0" w:type="dxa"/>
        <w:right w:w="15.0" w:type="dxa"/>
      </w:tblCellMar>
    </w:tblPr>
  </w:style>
  <w:style w:type="table" w:styleId="Table13">
    <w:basedOn w:val="TableNormal"/>
    <w:tblPr>
      <w:tblStyleRowBandSize w:val="1"/>
      <w:tblStyleColBandSize w:val="1"/>
      <w:tblCellMar>
        <w:top w:w="15.0" w:type="dxa"/>
        <w:left w:w="15.0" w:type="dxa"/>
        <w:bottom w:w="15.0" w:type="dxa"/>
        <w:right w:w="15.0" w:type="dxa"/>
      </w:tblCellMar>
    </w:tblPr>
  </w:style>
  <w:style w:type="table" w:styleId="Table14">
    <w:basedOn w:val="TableNormal"/>
    <w:tblPr>
      <w:tblStyleRowBandSize w:val="1"/>
      <w:tblStyleColBandSize w:val="1"/>
      <w:tblCellMar>
        <w:top w:w="15.0" w:type="dxa"/>
        <w:left w:w="15.0" w:type="dxa"/>
        <w:bottom w:w="15.0" w:type="dxa"/>
        <w:right w:w="15.0" w:type="dxa"/>
      </w:tblCellMar>
    </w:tblPr>
  </w:style>
  <w:style w:type="table" w:styleId="Table15">
    <w:basedOn w:val="TableNormal"/>
    <w:tblPr>
      <w:tblStyleRowBandSize w:val="1"/>
      <w:tblStyleColBandSize w:val="1"/>
      <w:tblCellMar>
        <w:top w:w="15.0" w:type="dxa"/>
        <w:left w:w="15.0" w:type="dxa"/>
        <w:bottom w:w="15.0" w:type="dxa"/>
        <w:right w:w="15.0" w:type="dxa"/>
      </w:tblCellMar>
    </w:tblPr>
  </w:style>
  <w:style w:type="table" w:styleId="Table16">
    <w:basedOn w:val="TableNormal"/>
    <w:tblPr>
      <w:tblStyleRowBandSize w:val="1"/>
      <w:tblStyleColBandSize w:val="1"/>
      <w:tblCellMar>
        <w:top w:w="15.0" w:type="dxa"/>
        <w:left w:w="15.0" w:type="dxa"/>
        <w:bottom w:w="15.0" w:type="dxa"/>
        <w:right w:w="15.0" w:type="dxa"/>
      </w:tblCellMar>
    </w:tblPr>
  </w:style>
  <w:style w:type="table" w:styleId="Table17">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1">
    <w:basedOn w:val="TableNormal"/>
    <w:tblPr>
      <w:tblStyleRowBandSize w:val="1"/>
      <w:tblStyleColBandSize w:val="1"/>
      <w:tblCellMar>
        <w:top w:w="15.0" w:type="dxa"/>
        <w:left w:w="15.0" w:type="dxa"/>
        <w:bottom w:w="15.0" w:type="dxa"/>
        <w:right w:w="15.0" w:type="dxa"/>
      </w:tblCellMar>
    </w:tblPr>
  </w:style>
  <w:style w:type="table" w:styleId="Table12">
    <w:basedOn w:val="TableNormal"/>
    <w:tblPr>
      <w:tblStyleRowBandSize w:val="1"/>
      <w:tblStyleColBandSize w:val="1"/>
      <w:tblCellMar>
        <w:top w:w="15.0" w:type="dxa"/>
        <w:left w:w="15.0" w:type="dxa"/>
        <w:bottom w:w="15.0" w:type="dxa"/>
        <w:right w:w="15.0" w:type="dxa"/>
      </w:tblCellMar>
    </w:tblPr>
  </w:style>
  <w:style w:type="table" w:styleId="Table13">
    <w:basedOn w:val="TableNormal"/>
    <w:tblPr>
      <w:tblStyleRowBandSize w:val="1"/>
      <w:tblStyleColBandSize w:val="1"/>
      <w:tblCellMar>
        <w:top w:w="15.0" w:type="dxa"/>
        <w:left w:w="15.0" w:type="dxa"/>
        <w:bottom w:w="15.0" w:type="dxa"/>
        <w:right w:w="15.0" w:type="dxa"/>
      </w:tblCellMar>
    </w:tblPr>
  </w:style>
  <w:style w:type="table" w:styleId="Table14">
    <w:basedOn w:val="TableNormal"/>
    <w:tblPr>
      <w:tblStyleRowBandSize w:val="1"/>
      <w:tblStyleColBandSize w:val="1"/>
      <w:tblCellMar>
        <w:top w:w="15.0" w:type="dxa"/>
        <w:left w:w="15.0" w:type="dxa"/>
        <w:bottom w:w="15.0" w:type="dxa"/>
        <w:right w:w="15.0" w:type="dxa"/>
      </w:tblCellMar>
    </w:tblPr>
  </w:style>
  <w:style w:type="table" w:styleId="Table15">
    <w:basedOn w:val="TableNormal"/>
    <w:tblPr>
      <w:tblStyleRowBandSize w:val="1"/>
      <w:tblStyleColBandSize w:val="1"/>
      <w:tblCellMar>
        <w:top w:w="15.0" w:type="dxa"/>
        <w:left w:w="15.0" w:type="dxa"/>
        <w:bottom w:w="15.0" w:type="dxa"/>
        <w:right w:w="15.0" w:type="dxa"/>
      </w:tblCellMar>
    </w:tblPr>
  </w:style>
  <w:style w:type="table" w:styleId="Table16">
    <w:basedOn w:val="TableNormal"/>
    <w:tblPr>
      <w:tblStyleRowBandSize w:val="1"/>
      <w:tblStyleColBandSize w:val="1"/>
      <w:tblCellMar>
        <w:top w:w="15.0" w:type="dxa"/>
        <w:left w:w="15.0" w:type="dxa"/>
        <w:bottom w:w="15.0" w:type="dxa"/>
        <w:right w:w="15.0" w:type="dxa"/>
      </w:tblCellMar>
    </w:tblPr>
  </w:style>
  <w:style w:type="table" w:styleId="Table17">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bsence@treviglas.cornwall.sch.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Yellow Orange">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LJHylXtPNS1Tez9Xo0cKZnRR6+A==">AMUW2mVDnltn/3qQZrS9aW8hjL3A2IJFKmX15Bd1losUzWGLQVr5z7/qYRf7SMvlO4W9oCj+bEoTjJrp54896ayf/EqvJjlVOuDbJ42IFluljV3l+GzmnbJJj6Yv+0t/bQCXOlNVT/RUYDDU2j1rS9kLJkjLX4o2QCR/8C8GVitgXnUnvbn4pWAlEQrT3UqfEEwrsAxEo4vX9YHV72w9A0vvgRC63ZYtWhci+NUeq5pKh2kumuZzsRwUNef/XNXPr/NxwCvrzI8jUyIEZGpkv/inI85FtgYgw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2023-07-07T07:29:00Z</dcterms:created>
  <dc:creator>Ebarlow</dc:creator>
</cp:coreProperties>
</file>